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overflowPunct w:val="0"/>
        <w:spacing w:after="0" w:line="59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3"/>
        <w:rPr>
          <w:rFonts w:ascii="黑体" w:hAnsi="黑体" w:eastAsia="黑体" w:cs="黑体"/>
        </w:rPr>
      </w:pPr>
    </w:p>
    <w:p>
      <w:pPr>
        <w:pStyle w:val="3"/>
        <w:rPr>
          <w:rFonts w:ascii="黑体" w:hAnsi="黑体" w:eastAsia="黑体" w:cs="黑体"/>
        </w:rPr>
      </w:pPr>
    </w:p>
    <w:p>
      <w:pPr>
        <w:pStyle w:val="3"/>
        <w:rPr>
          <w:rFonts w:hint="eastAsia" w:ascii="黑体" w:hAnsi="黑体" w:eastAsia="黑体" w:cs="黑体"/>
        </w:rPr>
      </w:pPr>
    </w:p>
    <w:p>
      <w:pPr>
        <w:spacing w:before="10"/>
        <w:rPr>
          <w:rFonts w:ascii="黑体" w:hAnsi="黑体" w:eastAsia="黑体" w:cs="黑体"/>
          <w:sz w:val="18"/>
          <w:szCs w:val="18"/>
        </w:rPr>
      </w:pPr>
    </w:p>
    <w:p>
      <w:pPr>
        <w:pStyle w:val="2"/>
        <w:ind w:left="261"/>
        <w:jc w:val="center"/>
        <w:rPr>
          <w:rFonts w:ascii="方正小标宋简体" w:hAnsi="方正小标宋简体" w:eastAsia="方正小标宋简体" w:cs="方正小标宋简体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</w:rPr>
        <w:t>浙江省中华职业教育科研项目</w:t>
      </w:r>
    </w:p>
    <w:p>
      <w:pPr>
        <w:rPr>
          <w:rFonts w:ascii="PMingLiU" w:hAnsi="PMingLiU" w:eastAsia="PMingLiU" w:cs="PMingLiU"/>
          <w:sz w:val="44"/>
          <w:szCs w:val="44"/>
        </w:rPr>
      </w:pPr>
    </w:p>
    <w:p>
      <w:pPr>
        <w:spacing w:before="6"/>
        <w:rPr>
          <w:rFonts w:ascii="PMingLiU" w:hAnsi="PMingLiU" w:eastAsia="PMingLiU" w:cs="PMingLiU"/>
          <w:sz w:val="49"/>
          <w:szCs w:val="49"/>
        </w:rPr>
      </w:pPr>
    </w:p>
    <w:p>
      <w:pPr>
        <w:tabs>
          <w:tab w:val="left" w:pos="1299"/>
          <w:tab w:val="left" w:pos="2340"/>
        </w:tabs>
        <w:ind w:left="260"/>
        <w:jc w:val="center"/>
        <w:rPr>
          <w:rFonts w:ascii="方正小标宋简体" w:hAnsi="方正小标宋简体" w:eastAsia="方正小标宋简体" w:cs="方正小标宋简体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</w:rPr>
        <w:t>申</w:t>
      </w:r>
      <w:r>
        <w:rPr>
          <w:rFonts w:ascii="方正小标宋简体" w:hAnsi="方正小标宋简体" w:eastAsia="方正小标宋简体" w:cs="方正小标宋简体"/>
          <w:sz w:val="56"/>
          <w:szCs w:val="56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</w:rPr>
        <w:t>请</w:t>
      </w:r>
      <w:r>
        <w:rPr>
          <w:rFonts w:ascii="方正小标宋简体" w:hAnsi="方正小标宋简体" w:eastAsia="方正小标宋简体" w:cs="方正小标宋简体"/>
          <w:sz w:val="56"/>
          <w:szCs w:val="56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</w:rPr>
        <w:t>书</w:t>
      </w:r>
    </w:p>
    <w:p>
      <w:pPr>
        <w:rPr>
          <w:rFonts w:ascii="PMingLiU" w:hAnsi="PMingLiU" w:eastAsia="PMingLiU" w:cs="PMingLiU"/>
          <w:sz w:val="52"/>
          <w:szCs w:val="52"/>
        </w:rPr>
      </w:pPr>
    </w:p>
    <w:p>
      <w:pPr>
        <w:rPr>
          <w:rFonts w:ascii="PMingLiU" w:hAnsi="PMingLiU" w:eastAsia="PMingLiU" w:cs="PMingLiU"/>
          <w:sz w:val="52"/>
          <w:szCs w:val="52"/>
        </w:rPr>
      </w:pPr>
    </w:p>
    <w:p>
      <w:pPr>
        <w:spacing w:before="4"/>
        <w:rPr>
          <w:rFonts w:ascii="PMingLiU" w:hAnsi="PMingLiU" w:eastAsia="PMingLiU" w:cs="PMingLiU"/>
          <w:sz w:val="75"/>
          <w:szCs w:val="75"/>
        </w:rPr>
      </w:pPr>
    </w:p>
    <w:p>
      <w:pPr>
        <w:pStyle w:val="3"/>
        <w:tabs>
          <w:tab w:val="left" w:pos="1630"/>
        </w:tabs>
        <w:spacing w:after="0" w:line="590" w:lineRule="exact"/>
        <w:ind w:left="1151"/>
        <w:rPr>
          <w:rFonts w:eastAsia="方正书宋简体"/>
          <w:sz w:val="32"/>
          <w:szCs w:val="32"/>
        </w:rPr>
      </w:pPr>
      <w:r>
        <w:rPr>
          <w:rFonts w:eastAsia="方正书宋简体"/>
          <w:spacing w:val="266"/>
          <w:kern w:val="0"/>
          <w:sz w:val="32"/>
          <w:szCs w:val="32"/>
          <w:fitText w:val="2880" w:id="-1319301888"/>
        </w:rPr>
        <w:t>项目名</w:t>
      </w:r>
      <w:r>
        <w:rPr>
          <w:rFonts w:eastAsia="方正书宋简体"/>
          <w:spacing w:val="2"/>
          <w:kern w:val="0"/>
          <w:sz w:val="32"/>
          <w:szCs w:val="32"/>
          <w:fitText w:val="2880" w:id="-1319301888"/>
        </w:rPr>
        <w:t>称</w:t>
      </w:r>
      <w:r>
        <w:rPr>
          <w:rFonts w:eastAsia="方正书宋简体"/>
          <w:sz w:val="32"/>
          <w:szCs w:val="32"/>
          <w:u w:val="single" w:color="000000"/>
        </w:rPr>
        <w:t xml:space="preserve">                     </w:t>
      </w:r>
      <w:r>
        <w:rPr>
          <w:rFonts w:eastAsia="方正书宋简体"/>
          <w:sz w:val="32"/>
          <w:szCs w:val="32"/>
        </w:rPr>
        <w:t xml:space="preserve">  </w:t>
      </w:r>
    </w:p>
    <w:p>
      <w:pPr>
        <w:pStyle w:val="3"/>
        <w:tabs>
          <w:tab w:val="left" w:pos="7371"/>
        </w:tabs>
        <w:spacing w:after="0" w:line="590" w:lineRule="exact"/>
        <w:ind w:left="1151"/>
        <w:rPr>
          <w:rFonts w:eastAsia="方正书宋简体"/>
          <w:sz w:val="32"/>
          <w:szCs w:val="32"/>
        </w:rPr>
      </w:pPr>
      <w:r>
        <w:rPr>
          <w:rFonts w:eastAsia="方正书宋简体"/>
          <w:sz w:val="32"/>
          <w:szCs w:val="32"/>
        </w:rPr>
        <w:t>项目负责人（签名）</w:t>
      </w:r>
      <w:r>
        <w:rPr>
          <w:rFonts w:eastAsia="方正书宋简体"/>
          <w:sz w:val="32"/>
          <w:szCs w:val="32"/>
          <w:u w:val="single"/>
        </w:rPr>
        <w:t xml:space="preserve">                     </w:t>
      </w:r>
      <w:r>
        <w:rPr>
          <w:rFonts w:eastAsia="方正书宋简体"/>
          <w:sz w:val="32"/>
          <w:szCs w:val="32"/>
        </w:rPr>
        <w:t xml:space="preserve"> </w:t>
      </w:r>
    </w:p>
    <w:p>
      <w:pPr>
        <w:pStyle w:val="3"/>
        <w:spacing w:after="0" w:line="590" w:lineRule="exact"/>
        <w:ind w:left="1151"/>
        <w:rPr>
          <w:rFonts w:eastAsia="方正书宋简体"/>
          <w:sz w:val="32"/>
          <w:szCs w:val="32"/>
        </w:rPr>
      </w:pPr>
      <w:r>
        <w:rPr>
          <w:rFonts w:eastAsia="方正书宋简体"/>
          <w:spacing w:val="266"/>
          <w:kern w:val="0"/>
          <w:sz w:val="32"/>
          <w:szCs w:val="32"/>
          <w:fitText w:val="2880" w:id="-1319301887"/>
        </w:rPr>
        <w:t>所在单</w:t>
      </w:r>
      <w:r>
        <w:rPr>
          <w:rFonts w:eastAsia="方正书宋简体"/>
          <w:spacing w:val="2"/>
          <w:kern w:val="0"/>
          <w:sz w:val="32"/>
          <w:szCs w:val="32"/>
          <w:fitText w:val="2880" w:id="-1319301887"/>
        </w:rPr>
        <w:t>位</w:t>
      </w:r>
      <w:r>
        <w:rPr>
          <w:rFonts w:eastAsia="方正书宋简体"/>
          <w:sz w:val="32"/>
          <w:szCs w:val="32"/>
          <w:u w:val="single" w:color="000000"/>
        </w:rPr>
        <w:t xml:space="preserve">                     </w:t>
      </w:r>
    </w:p>
    <w:p>
      <w:pPr>
        <w:rPr>
          <w:rFonts w:ascii="仿宋_GB2312" w:hAnsi="仿宋_GB2312" w:eastAsia="仿宋_GB2312" w:cs="仿宋_GB2312"/>
          <w:sz w:val="20"/>
          <w:szCs w:val="20"/>
        </w:rPr>
      </w:pPr>
    </w:p>
    <w:p>
      <w:pPr>
        <w:rPr>
          <w:rFonts w:ascii="宋体" w:hAnsi="宋体" w:cs="宋体"/>
          <w:sz w:val="20"/>
          <w:szCs w:val="20"/>
        </w:rPr>
      </w:pPr>
    </w:p>
    <w:p>
      <w:pPr>
        <w:rPr>
          <w:rFonts w:ascii="宋体" w:hAnsi="宋体" w:cs="宋体"/>
          <w:sz w:val="20"/>
          <w:szCs w:val="20"/>
        </w:rPr>
      </w:pPr>
    </w:p>
    <w:p>
      <w:pPr>
        <w:rPr>
          <w:rFonts w:ascii="宋体" w:hAnsi="宋体" w:cs="宋体"/>
          <w:sz w:val="20"/>
          <w:szCs w:val="20"/>
        </w:rPr>
      </w:pPr>
    </w:p>
    <w:p>
      <w:pPr>
        <w:spacing w:before="5"/>
        <w:rPr>
          <w:rFonts w:ascii="宋体" w:hAnsi="宋体" w:cs="宋体"/>
          <w:szCs w:val="21"/>
        </w:rPr>
      </w:pPr>
    </w:p>
    <w:p>
      <w:pPr>
        <w:pStyle w:val="3"/>
        <w:spacing w:after="0" w:line="590" w:lineRule="exact"/>
        <w:jc w:val="center"/>
        <w:rPr>
          <w:rFonts w:eastAsia="楷体_GB2312"/>
          <w:sz w:val="36"/>
          <w:szCs w:val="36"/>
        </w:rPr>
      </w:pPr>
      <w:r>
        <w:rPr>
          <w:rFonts w:eastAsia="楷体_GB2312"/>
          <w:sz w:val="36"/>
          <w:szCs w:val="36"/>
        </w:rPr>
        <w:t>浙江省人力资源和社会保障厅</w:t>
      </w:r>
    </w:p>
    <w:p>
      <w:pPr>
        <w:pStyle w:val="3"/>
        <w:spacing w:after="0" w:line="590" w:lineRule="exact"/>
        <w:jc w:val="center"/>
        <w:rPr>
          <w:rFonts w:eastAsia="楷体_GB2312"/>
          <w:sz w:val="36"/>
          <w:szCs w:val="36"/>
        </w:rPr>
      </w:pPr>
      <w:r>
        <w:rPr>
          <w:rFonts w:eastAsia="楷体_GB2312"/>
          <w:spacing w:val="60"/>
          <w:kern w:val="0"/>
          <w:sz w:val="36"/>
          <w:szCs w:val="36"/>
          <w:fitText w:val="4680" w:id="-1319302144"/>
        </w:rPr>
        <w:t>浙江省中华职业教育</w:t>
      </w:r>
      <w:r>
        <w:rPr>
          <w:rFonts w:eastAsia="楷体_GB2312"/>
          <w:spacing w:val="0"/>
          <w:kern w:val="0"/>
          <w:sz w:val="36"/>
          <w:szCs w:val="36"/>
          <w:fitText w:val="4680" w:id="-1319302144"/>
        </w:rPr>
        <w:t>社</w:t>
      </w:r>
    </w:p>
    <w:p>
      <w:pPr>
        <w:pStyle w:val="2"/>
        <w:tabs>
          <w:tab w:val="left" w:pos="3873"/>
          <w:tab w:val="left" w:pos="4753"/>
          <w:tab w:val="left" w:pos="5632"/>
        </w:tabs>
        <w:spacing w:line="590" w:lineRule="exact"/>
        <w:ind w:left="0"/>
        <w:jc w:val="center"/>
        <w:rPr>
          <w:rFonts w:ascii="Times New Roman" w:hAnsi="Times New Roman" w:eastAsia="楷体_GB2312"/>
        </w:rPr>
      </w:pPr>
      <w:r>
        <w:rPr>
          <w:rFonts w:ascii="Times New Roman" w:hAnsi="Times New Roman" w:eastAsia="楷体_GB2312"/>
          <w:sz w:val="36"/>
          <w:szCs w:val="36"/>
        </w:rPr>
        <w:t>2023年制</w:t>
      </w:r>
      <w:r>
        <w:rPr>
          <w:rFonts w:ascii="Times New Roman" w:hAnsi="Times New Roman" w:eastAsia="楷体_GB2312"/>
        </w:rPr>
        <w:br w:type="column"/>
      </w:r>
    </w:p>
    <w:p>
      <w:pPr>
        <w:pStyle w:val="2"/>
        <w:tabs>
          <w:tab w:val="left" w:pos="3873"/>
          <w:tab w:val="left" w:pos="4753"/>
          <w:tab w:val="left" w:pos="5632"/>
        </w:tabs>
        <w:spacing w:line="590" w:lineRule="exact"/>
        <w:ind w:left="0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 w:eastAsia="方正小标宋简体"/>
        </w:rPr>
        <w:t>填</w:t>
      </w:r>
      <w:r>
        <w:rPr>
          <w:rFonts w:hint="eastAsia" w:ascii="Times New Roman" w:hAnsi="Times New Roman" w:eastAsia="方正小标宋简体"/>
        </w:rPr>
        <w:t xml:space="preserve">  </w:t>
      </w:r>
      <w:r>
        <w:rPr>
          <w:rFonts w:ascii="Times New Roman" w:hAnsi="Times New Roman" w:eastAsia="方正小标宋简体"/>
        </w:rPr>
        <w:t>写</w:t>
      </w:r>
      <w:r>
        <w:rPr>
          <w:rFonts w:hint="eastAsia" w:ascii="Times New Roman" w:hAnsi="Times New Roman" w:eastAsia="方正小标宋简体"/>
        </w:rPr>
        <w:t xml:space="preserve">  </w:t>
      </w:r>
      <w:r>
        <w:rPr>
          <w:rFonts w:ascii="Times New Roman" w:hAnsi="Times New Roman" w:eastAsia="方正小标宋简体"/>
        </w:rPr>
        <w:t>说</w:t>
      </w:r>
      <w:r>
        <w:rPr>
          <w:rFonts w:hint="eastAsia" w:ascii="Times New Roman" w:hAnsi="Times New Roman" w:eastAsia="方正小标宋简体"/>
        </w:rPr>
        <w:t xml:space="preserve">  </w:t>
      </w:r>
      <w:r>
        <w:rPr>
          <w:rFonts w:ascii="Times New Roman" w:hAnsi="Times New Roman" w:eastAsia="方正小标宋简体"/>
        </w:rPr>
        <w:t>明</w:t>
      </w: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“项目名称”限25个汉字。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表格用A4纸打印。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项目起始时间为2023年5月，一般研究时间为2年。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4．项目研究经费的来源应予明确（如</w:t>
      </w:r>
      <w:r>
        <w:rPr>
          <w:rFonts w:hint="eastAsia" w:eastAsia="仿宋_GB2312"/>
          <w:sz w:val="32"/>
          <w:szCs w:val="32"/>
          <w:lang w:eastAsia="zh-CN"/>
        </w:rPr>
        <w:t>所在</w:t>
      </w:r>
      <w:r>
        <w:rPr>
          <w:rFonts w:hint="eastAsia" w:eastAsia="仿宋_GB2312"/>
          <w:sz w:val="32"/>
          <w:szCs w:val="32"/>
        </w:rPr>
        <w:t>单位配套费用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或者</w:t>
      </w:r>
      <w:r>
        <w:rPr>
          <w:rFonts w:hint="eastAsia" w:eastAsia="仿宋_GB2312"/>
          <w:sz w:val="32"/>
          <w:szCs w:val="32"/>
          <w:lang w:eastAsia="zh-CN"/>
        </w:rPr>
        <w:t>来自</w:t>
      </w:r>
      <w:r>
        <w:rPr>
          <w:rFonts w:hint="eastAsia" w:eastAsia="仿宋_GB2312"/>
          <w:sz w:val="32"/>
          <w:szCs w:val="32"/>
        </w:rPr>
        <w:t>合作单位</w:t>
      </w:r>
      <w:r>
        <w:rPr>
          <w:rFonts w:hint="eastAsia" w:eastAsia="仿宋_GB2312"/>
          <w:sz w:val="32"/>
          <w:szCs w:val="32"/>
          <w:lang w:eastAsia="zh-CN"/>
        </w:rPr>
        <w:t>资助等）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“研究类别”含义：</w:t>
      </w:r>
    </w:p>
    <w:p>
      <w:pPr>
        <w:spacing w:line="540" w:lineRule="exact"/>
        <w:ind w:firstLine="560"/>
        <w:rPr>
          <w:rFonts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黄炎培职教思想和工匠精神研究</w:t>
      </w:r>
      <w:r>
        <w:rPr>
          <w:rFonts w:eastAsia="楷体_GB2312"/>
          <w:sz w:val="32"/>
          <w:szCs w:val="32"/>
        </w:rPr>
        <w:t>（A类项目）：是</w:t>
      </w:r>
      <w:r>
        <w:rPr>
          <w:rFonts w:eastAsia="仿宋_GB2312"/>
          <w:sz w:val="32"/>
          <w:szCs w:val="32"/>
        </w:rPr>
        <w:t>指通过研究黄炎培职业教育思想和工匠精神的内在联系,对新时代工匠精神培育的理论研究工作；</w:t>
      </w:r>
    </w:p>
    <w:p>
      <w:pPr>
        <w:spacing w:line="540" w:lineRule="exact"/>
        <w:ind w:firstLine="56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产教融合和生产现场管理研究（B类项目）：</w:t>
      </w:r>
      <w:r>
        <w:rPr>
          <w:rFonts w:eastAsia="仿宋_GB2312"/>
          <w:sz w:val="32"/>
          <w:szCs w:val="32"/>
        </w:rPr>
        <w:t>是指产教融合内涵和产教融合实施方式等研究，包括生产现场管理研究等应用性研究；</w:t>
      </w:r>
    </w:p>
    <w:p>
      <w:pPr>
        <w:spacing w:line="540" w:lineRule="exact"/>
        <w:ind w:firstLine="56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职教就业创业研究（C类项目）：</w:t>
      </w:r>
      <w:r>
        <w:rPr>
          <w:rFonts w:eastAsia="仿宋_GB2312"/>
          <w:sz w:val="32"/>
          <w:szCs w:val="32"/>
        </w:rPr>
        <w:t>是指结合职业教育对职教学生就业创业工作的理论和应用研究；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温暖工程研究（D类项目</w:t>
      </w:r>
      <w:r>
        <w:rPr>
          <w:rFonts w:hint="eastAsia" w:eastAsia="楷体_GB2312"/>
          <w:sz w:val="32"/>
          <w:szCs w:val="32"/>
        </w:rPr>
        <w:t>）：</w:t>
      </w:r>
      <w:r>
        <w:rPr>
          <w:rFonts w:eastAsia="仿宋_GB2312"/>
          <w:sz w:val="32"/>
          <w:szCs w:val="32"/>
        </w:rPr>
        <w:t>是指通过职业教育、职业培训等职教活动，为迫切需要就业和优化就业条件的弱势群体提供服务</w:t>
      </w:r>
      <w:r>
        <w:rPr>
          <w:rFonts w:hint="eastAsia" w:eastAsia="仿宋_GB2312"/>
          <w:sz w:val="32"/>
          <w:szCs w:val="32"/>
        </w:rPr>
        <w:t>，“职教助共富”专项研究，协助党和政府解决城乡富裕劳动力就业问题，</w:t>
      </w:r>
      <w:r>
        <w:rPr>
          <w:rFonts w:eastAsia="仿宋_GB2312"/>
          <w:sz w:val="32"/>
          <w:szCs w:val="32"/>
        </w:rPr>
        <w:t>使劳动力资源得到合理配置等相关研究。</w:t>
      </w:r>
    </w:p>
    <w:p>
      <w:pPr>
        <w:spacing w:line="540" w:lineRule="exact"/>
        <w:ind w:firstLine="560"/>
        <w:rPr>
          <w:rFonts w:eastAsia="仿宋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其他专项（E类项目）：</w:t>
      </w:r>
      <w:r>
        <w:rPr>
          <w:rFonts w:eastAsia="仿宋_GB2312"/>
          <w:sz w:val="32"/>
          <w:szCs w:val="32"/>
        </w:rPr>
        <w:t>是指根据需要单设的专项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2023 年仍增设“建筑雏鹰”及“中国特色学徒制研究”两个专项，专项E类项目的主题仍应在四大领域之内。</w:t>
      </w:r>
    </w:p>
    <w:tbl>
      <w:tblPr>
        <w:tblStyle w:val="13"/>
        <w:tblW w:w="884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691"/>
        <w:gridCol w:w="316"/>
        <w:gridCol w:w="809"/>
        <w:gridCol w:w="95"/>
        <w:gridCol w:w="761"/>
        <w:gridCol w:w="627"/>
        <w:gridCol w:w="7"/>
        <w:gridCol w:w="238"/>
        <w:gridCol w:w="904"/>
        <w:gridCol w:w="608"/>
        <w:gridCol w:w="618"/>
        <w:gridCol w:w="956"/>
        <w:gridCol w:w="559"/>
        <w:gridCol w:w="16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91" w:type="dxa"/>
            <w:vMerge w:val="restart"/>
            <w:noWrap w:val="0"/>
            <w:vAlign w:val="center"/>
          </w:tcPr>
          <w:p>
            <w:pPr>
              <w:pStyle w:val="35"/>
              <w:jc w:val="center"/>
              <w:rPr>
                <w:rFonts w:hint="default" w:eastAsia="方正书宋简体"/>
              </w:rPr>
            </w:pPr>
            <w:r>
              <w:rPr>
                <w:rFonts w:hint="default" w:eastAsia="方正书宋简体"/>
                <w:sz w:val="32"/>
                <w:szCs w:val="32"/>
              </w:rPr>
              <w:br w:type="column"/>
            </w:r>
            <w:r>
              <w:rPr>
                <w:rFonts w:hint="default" w:eastAsia="方正书宋简体"/>
              </w:rPr>
              <w:t>研究 项目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35"/>
              <w:jc w:val="center"/>
              <w:rPr>
                <w:rFonts w:hint="default" w:eastAsia="方正书宋简体"/>
              </w:rPr>
            </w:pPr>
            <w:r>
              <w:rPr>
                <w:rFonts w:hint="default" w:eastAsia="方正书宋简体"/>
              </w:rPr>
              <w:t>项目名称</w:t>
            </w:r>
          </w:p>
        </w:tc>
        <w:tc>
          <w:tcPr>
            <w:tcW w:w="7032" w:type="dxa"/>
            <w:gridSpan w:val="11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9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35"/>
              <w:jc w:val="center"/>
              <w:rPr>
                <w:rFonts w:hint="default" w:eastAsia="方正书宋简体"/>
              </w:rPr>
            </w:pPr>
            <w:r>
              <w:rPr>
                <w:rFonts w:hint="default" w:eastAsia="方正书宋简体"/>
              </w:rPr>
              <w:t>研究类别</w:t>
            </w:r>
          </w:p>
        </w:tc>
        <w:tc>
          <w:tcPr>
            <w:tcW w:w="1490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5542" w:type="dxa"/>
            <w:gridSpan w:val="7"/>
            <w:noWrap w:val="0"/>
            <w:vAlign w:val="center"/>
          </w:tcPr>
          <w:p>
            <w:pPr>
              <w:pStyle w:val="35"/>
              <w:rPr>
                <w:rFonts w:hint="eastAsia" w:eastAsia="方正书宋简体"/>
                <w:lang w:eastAsia="zh-CN"/>
              </w:rPr>
            </w:pPr>
            <w:r>
              <w:rPr>
                <w:rFonts w:hint="default" w:eastAsia="方正书宋简体"/>
              </w:rPr>
              <w:t>1．职教理论；2．产教融合；3．就业创业；4．温暖工程；5．其他专项（建筑雏鹰、学徒制）</w:t>
            </w:r>
            <w:r>
              <w:rPr>
                <w:rFonts w:hint="eastAsia" w:eastAsia="方正书宋简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9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35"/>
              <w:jc w:val="center"/>
              <w:rPr>
                <w:rFonts w:hint="default" w:eastAsia="方正书宋简体"/>
              </w:rPr>
            </w:pPr>
            <w:r>
              <w:rPr>
                <w:rFonts w:hint="default" w:eastAsia="方正书宋简体"/>
              </w:rPr>
              <w:t>成果形式</w:t>
            </w:r>
          </w:p>
        </w:tc>
        <w:tc>
          <w:tcPr>
            <w:tcW w:w="148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2375" w:type="dxa"/>
            <w:gridSpan w:val="5"/>
            <w:noWrap w:val="0"/>
            <w:vAlign w:val="center"/>
          </w:tcPr>
          <w:p>
            <w:pPr>
              <w:pStyle w:val="35"/>
              <w:jc w:val="center"/>
              <w:rPr>
                <w:rFonts w:hint="default" w:eastAsia="方正书宋简体"/>
              </w:rPr>
            </w:pPr>
            <w:r>
              <w:rPr>
                <w:rFonts w:hint="default" w:eastAsia="方正书宋简体"/>
              </w:rPr>
              <w:t>起</w:t>
            </w:r>
            <w:r>
              <w:rPr>
                <w:rFonts w:eastAsia="方正书宋简体"/>
              </w:rPr>
              <w:t xml:space="preserve"> </w:t>
            </w:r>
            <w:r>
              <w:rPr>
                <w:rFonts w:hint="default" w:eastAsia="方正书宋简体"/>
              </w:rPr>
              <w:t>止</w:t>
            </w:r>
            <w:r>
              <w:rPr>
                <w:rFonts w:eastAsia="方正书宋简体"/>
              </w:rPr>
              <w:t xml:space="preserve"> </w:t>
            </w:r>
            <w:r>
              <w:rPr>
                <w:rFonts w:hint="default" w:eastAsia="方正书宋简体"/>
              </w:rPr>
              <w:t>时</w:t>
            </w:r>
            <w:r>
              <w:rPr>
                <w:rFonts w:eastAsia="方正书宋简体"/>
              </w:rPr>
              <w:t xml:space="preserve"> </w:t>
            </w:r>
            <w:r>
              <w:rPr>
                <w:rFonts w:hint="default" w:eastAsia="方正书宋简体"/>
              </w:rPr>
              <w:t>间</w:t>
            </w:r>
          </w:p>
        </w:tc>
        <w:tc>
          <w:tcPr>
            <w:tcW w:w="3174" w:type="dxa"/>
            <w:gridSpan w:val="3"/>
            <w:noWrap w:val="0"/>
            <w:vAlign w:val="center"/>
          </w:tcPr>
          <w:p>
            <w:pPr>
              <w:pStyle w:val="35"/>
              <w:tabs>
                <w:tab w:val="left" w:pos="1167"/>
                <w:tab w:val="left" w:pos="2208"/>
                <w:tab w:val="left" w:pos="2784"/>
              </w:tabs>
              <w:jc w:val="center"/>
              <w:rPr>
                <w:rFonts w:hint="default" w:eastAsia="方正书宋简体"/>
              </w:rPr>
            </w:pPr>
            <w:r>
              <w:rPr>
                <w:rFonts w:hint="default" w:eastAsia="方正书宋简体"/>
              </w:rPr>
              <w:t>年   月—   年 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91" w:type="dxa"/>
            <w:noWrap w:val="0"/>
            <w:vAlign w:val="center"/>
          </w:tcPr>
          <w:p>
            <w:pPr>
              <w:pStyle w:val="35"/>
              <w:jc w:val="center"/>
              <w:rPr>
                <w:rFonts w:hint="default" w:eastAsia="方正书宋简体"/>
              </w:rPr>
            </w:pPr>
            <w:r>
              <w:rPr>
                <w:rFonts w:hint="default" w:eastAsia="方正书宋简体"/>
              </w:rPr>
              <w:t>经费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35"/>
              <w:jc w:val="center"/>
              <w:rPr>
                <w:rFonts w:hint="default" w:eastAsia="方正书宋简体"/>
              </w:rPr>
            </w:pPr>
            <w:r>
              <w:rPr>
                <w:rFonts w:hint="default" w:eastAsia="方正书宋简体"/>
              </w:rPr>
              <w:t>研究经费</w:t>
            </w:r>
          </w:p>
        </w:tc>
        <w:tc>
          <w:tcPr>
            <w:tcW w:w="1483" w:type="dxa"/>
            <w:gridSpan w:val="3"/>
            <w:noWrap w:val="0"/>
            <w:vAlign w:val="center"/>
          </w:tcPr>
          <w:p>
            <w:pPr>
              <w:pStyle w:val="35"/>
              <w:jc w:val="center"/>
              <w:rPr>
                <w:rFonts w:hint="default" w:eastAsia="方正书宋简体"/>
              </w:rPr>
            </w:pPr>
            <w:r>
              <w:rPr>
                <w:rFonts w:hint="default" w:eastAsia="方正书宋简体"/>
              </w:rPr>
              <w:t>万元</w:t>
            </w:r>
          </w:p>
        </w:tc>
        <w:tc>
          <w:tcPr>
            <w:tcW w:w="2375" w:type="dxa"/>
            <w:gridSpan w:val="5"/>
            <w:noWrap w:val="0"/>
            <w:vAlign w:val="center"/>
          </w:tcPr>
          <w:p>
            <w:pPr>
              <w:pStyle w:val="35"/>
              <w:jc w:val="center"/>
              <w:rPr>
                <w:rFonts w:hint="default" w:eastAsia="方正书宋简体"/>
              </w:rPr>
            </w:pPr>
            <w:r>
              <w:rPr>
                <w:rFonts w:hint="default" w:eastAsia="方正书宋简体"/>
              </w:rPr>
              <w:t>经费来源（落实情况）</w:t>
            </w:r>
          </w:p>
        </w:tc>
        <w:tc>
          <w:tcPr>
            <w:tcW w:w="3174" w:type="dxa"/>
            <w:gridSpan w:val="3"/>
            <w:noWrap w:val="0"/>
            <w:vAlign w:val="center"/>
          </w:tcPr>
          <w:p>
            <w:pPr>
              <w:pStyle w:val="35"/>
              <w:jc w:val="center"/>
              <w:rPr>
                <w:rFonts w:hint="default" w:eastAsia="方正书宋简体"/>
              </w:rPr>
            </w:pPr>
            <w:r>
              <w:rPr>
                <w:rFonts w:hint="default" w:eastAsia="方正书宋简体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91" w:type="dxa"/>
            <w:vMerge w:val="restart"/>
            <w:noWrap w:val="0"/>
            <w:vAlign w:val="center"/>
          </w:tcPr>
          <w:p>
            <w:pPr>
              <w:pStyle w:val="35"/>
              <w:jc w:val="center"/>
              <w:rPr>
                <w:rFonts w:hint="default" w:eastAsia="方正书宋简体"/>
              </w:rPr>
            </w:pPr>
            <w:r>
              <w:rPr>
                <w:rFonts w:hint="default" w:eastAsia="方正书宋简体"/>
              </w:rPr>
              <w:t>项目 负责 人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35"/>
              <w:tabs>
                <w:tab w:val="left" w:pos="805"/>
              </w:tabs>
              <w:jc w:val="center"/>
              <w:rPr>
                <w:rFonts w:hint="default" w:eastAsia="方正书宋简体"/>
              </w:rPr>
            </w:pPr>
            <w:r>
              <w:rPr>
                <w:rFonts w:hint="default" w:eastAsia="方正书宋简体"/>
              </w:rPr>
              <w:t>姓</w:t>
            </w:r>
            <w:r>
              <w:rPr>
                <w:rFonts w:eastAsia="方正书宋简体"/>
              </w:rPr>
              <w:t xml:space="preserve">  </w:t>
            </w:r>
            <w:r>
              <w:rPr>
                <w:rFonts w:hint="default" w:eastAsia="方正书宋简体"/>
              </w:rPr>
              <w:t>名</w:t>
            </w:r>
          </w:p>
        </w:tc>
        <w:tc>
          <w:tcPr>
            <w:tcW w:w="148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149" w:type="dxa"/>
            <w:gridSpan w:val="3"/>
            <w:noWrap w:val="0"/>
            <w:vAlign w:val="center"/>
          </w:tcPr>
          <w:p>
            <w:pPr>
              <w:pStyle w:val="35"/>
              <w:jc w:val="center"/>
              <w:rPr>
                <w:rFonts w:hint="default" w:eastAsia="方正书宋简体"/>
              </w:rPr>
            </w:pPr>
            <w:r>
              <w:rPr>
                <w:rFonts w:hint="default" w:eastAsia="方正书宋简体"/>
              </w:rPr>
              <w:t>出生年月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pStyle w:val="35"/>
              <w:jc w:val="center"/>
              <w:rPr>
                <w:rFonts w:hint="default" w:eastAsia="方正书宋简体"/>
              </w:rPr>
            </w:pPr>
            <w:r>
              <w:rPr>
                <w:rFonts w:hint="default" w:eastAsia="方正书宋简体"/>
              </w:rPr>
              <w:t>研究方向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9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35"/>
              <w:tabs>
                <w:tab w:val="left" w:pos="805"/>
              </w:tabs>
              <w:jc w:val="center"/>
              <w:rPr>
                <w:rFonts w:hint="default" w:eastAsia="方正书宋简体"/>
              </w:rPr>
            </w:pPr>
            <w:r>
              <w:rPr>
                <w:rFonts w:hint="default" w:eastAsia="方正书宋简体"/>
              </w:rPr>
              <w:t>职</w:t>
            </w:r>
            <w:r>
              <w:rPr>
                <w:rFonts w:eastAsia="方正书宋简体"/>
              </w:rPr>
              <w:t xml:space="preserve">  </w:t>
            </w:r>
            <w:r>
              <w:rPr>
                <w:rFonts w:hint="default" w:eastAsia="方正书宋简体"/>
              </w:rPr>
              <w:t>称</w:t>
            </w:r>
          </w:p>
        </w:tc>
        <w:tc>
          <w:tcPr>
            <w:tcW w:w="148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149" w:type="dxa"/>
            <w:gridSpan w:val="3"/>
            <w:noWrap w:val="0"/>
            <w:vAlign w:val="center"/>
          </w:tcPr>
          <w:p>
            <w:pPr>
              <w:pStyle w:val="35"/>
              <w:tabs>
                <w:tab w:val="left" w:pos="817"/>
              </w:tabs>
              <w:jc w:val="center"/>
              <w:rPr>
                <w:rFonts w:hint="default" w:eastAsia="方正书宋简体"/>
              </w:rPr>
            </w:pPr>
            <w:r>
              <w:rPr>
                <w:rFonts w:hint="default" w:eastAsia="方正书宋简体"/>
              </w:rPr>
              <w:t>职</w:t>
            </w:r>
            <w:r>
              <w:rPr>
                <w:rFonts w:eastAsia="方正书宋简体"/>
              </w:rPr>
              <w:t xml:space="preserve">  </w:t>
            </w:r>
            <w:r>
              <w:rPr>
                <w:rFonts w:hint="default" w:eastAsia="方正书宋简体"/>
              </w:rPr>
              <w:t>务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pStyle w:val="35"/>
              <w:tabs>
                <w:tab w:val="left" w:pos="1003"/>
              </w:tabs>
              <w:jc w:val="center"/>
              <w:rPr>
                <w:rFonts w:hint="default" w:eastAsia="方正书宋简体"/>
              </w:rPr>
            </w:pPr>
            <w:r>
              <w:rPr>
                <w:rFonts w:hint="default" w:eastAsia="方正书宋简体"/>
              </w:rPr>
              <w:t>学</w:t>
            </w:r>
            <w:r>
              <w:rPr>
                <w:rFonts w:eastAsia="方正书宋简体"/>
              </w:rPr>
              <w:t xml:space="preserve">  </w:t>
            </w:r>
            <w:r>
              <w:rPr>
                <w:rFonts w:hint="default" w:eastAsia="方正书宋简体"/>
              </w:rPr>
              <w:t>历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9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35"/>
              <w:jc w:val="center"/>
              <w:rPr>
                <w:rFonts w:hint="default" w:eastAsia="方正书宋简体"/>
              </w:rPr>
            </w:pPr>
            <w:r>
              <w:rPr>
                <w:rFonts w:hint="default" w:eastAsia="方正书宋简体"/>
              </w:rPr>
              <w:t>工作单位</w:t>
            </w:r>
          </w:p>
        </w:tc>
        <w:tc>
          <w:tcPr>
            <w:tcW w:w="7032" w:type="dxa"/>
            <w:gridSpan w:val="11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9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35"/>
              <w:jc w:val="center"/>
              <w:rPr>
                <w:rFonts w:hint="default" w:eastAsia="方正书宋简体"/>
              </w:rPr>
            </w:pPr>
            <w:r>
              <w:rPr>
                <w:rFonts w:hint="default" w:eastAsia="方正书宋简体"/>
              </w:rPr>
              <w:t>电子邮箱</w:t>
            </w:r>
          </w:p>
        </w:tc>
        <w:tc>
          <w:tcPr>
            <w:tcW w:w="3858" w:type="dxa"/>
            <w:gridSpan w:val="8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pStyle w:val="35"/>
              <w:jc w:val="center"/>
              <w:rPr>
                <w:rFonts w:hint="default" w:eastAsia="方正书宋简体"/>
              </w:rPr>
            </w:pPr>
            <w:r>
              <w:rPr>
                <w:rFonts w:hint="default" w:eastAsia="方正书宋简体"/>
              </w:rPr>
              <w:t>手机号码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91" w:type="dxa"/>
            <w:vMerge w:val="restart"/>
            <w:noWrap w:val="0"/>
            <w:vAlign w:val="center"/>
          </w:tcPr>
          <w:p>
            <w:pPr>
              <w:pStyle w:val="35"/>
              <w:jc w:val="center"/>
              <w:rPr>
                <w:rFonts w:hint="default" w:eastAsia="方正书宋简体"/>
              </w:rPr>
            </w:pPr>
            <w:r>
              <w:rPr>
                <w:rFonts w:hint="default" w:eastAsia="方正书宋简体"/>
              </w:rPr>
              <w:t>除项 目组 主要 负责 人的 项目 组主 要成 员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35"/>
              <w:tabs>
                <w:tab w:val="left" w:pos="805"/>
              </w:tabs>
              <w:jc w:val="center"/>
              <w:rPr>
                <w:rFonts w:hint="default" w:eastAsia="方正书宋简体"/>
              </w:rPr>
            </w:pPr>
            <w:r>
              <w:rPr>
                <w:rFonts w:hint="default" w:eastAsia="方正书宋简体"/>
              </w:rPr>
              <w:t>姓</w:t>
            </w:r>
            <w:r>
              <w:rPr>
                <w:rFonts w:eastAsia="方正书宋简体"/>
              </w:rPr>
              <w:t xml:space="preserve">  </w:t>
            </w:r>
            <w:r>
              <w:rPr>
                <w:rFonts w:hint="default" w:eastAsia="方正书宋简体"/>
              </w:rPr>
              <w:t>名</w:t>
            </w:r>
          </w:p>
        </w:tc>
        <w:tc>
          <w:tcPr>
            <w:tcW w:w="856" w:type="dxa"/>
            <w:gridSpan w:val="2"/>
            <w:noWrap w:val="0"/>
            <w:vAlign w:val="center"/>
          </w:tcPr>
          <w:p>
            <w:pPr>
              <w:pStyle w:val="35"/>
              <w:tabs>
                <w:tab w:val="left" w:pos="547"/>
              </w:tabs>
              <w:jc w:val="center"/>
              <w:rPr>
                <w:rFonts w:hint="default" w:eastAsia="方正书宋简体"/>
              </w:rPr>
            </w:pPr>
            <w:r>
              <w:rPr>
                <w:rFonts w:hint="default" w:eastAsia="方正书宋简体"/>
              </w:rPr>
              <w:t>职</w:t>
            </w:r>
            <w:r>
              <w:rPr>
                <w:rFonts w:eastAsia="方正书宋简体"/>
              </w:rPr>
              <w:t xml:space="preserve">  </w:t>
            </w:r>
            <w:r>
              <w:rPr>
                <w:rFonts w:hint="default" w:eastAsia="方正书宋简体"/>
              </w:rPr>
              <w:t>称</w:t>
            </w:r>
          </w:p>
        </w:tc>
        <w:tc>
          <w:tcPr>
            <w:tcW w:w="872" w:type="dxa"/>
            <w:gridSpan w:val="3"/>
            <w:noWrap w:val="0"/>
            <w:vAlign w:val="center"/>
          </w:tcPr>
          <w:p>
            <w:pPr>
              <w:pStyle w:val="35"/>
              <w:tabs>
                <w:tab w:val="left" w:pos="534"/>
              </w:tabs>
              <w:jc w:val="center"/>
              <w:rPr>
                <w:rFonts w:hint="default" w:eastAsia="方正书宋简体"/>
              </w:rPr>
            </w:pPr>
            <w:r>
              <w:rPr>
                <w:rFonts w:hint="default" w:eastAsia="方正书宋简体"/>
              </w:rPr>
              <w:t>学</w:t>
            </w:r>
            <w:r>
              <w:rPr>
                <w:rFonts w:eastAsia="方正书宋简体"/>
              </w:rPr>
              <w:t xml:space="preserve">  </w:t>
            </w:r>
            <w:r>
              <w:rPr>
                <w:rFonts w:hint="default" w:eastAsia="方正书宋简体"/>
              </w:rPr>
              <w:t>位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pStyle w:val="35"/>
              <w:tabs>
                <w:tab w:val="left" w:pos="596"/>
              </w:tabs>
              <w:jc w:val="center"/>
              <w:rPr>
                <w:rFonts w:hint="default" w:eastAsia="方正书宋简体"/>
              </w:rPr>
            </w:pPr>
            <w:r>
              <w:rPr>
                <w:rFonts w:hint="default" w:eastAsia="方正书宋简体"/>
              </w:rPr>
              <w:t>专</w:t>
            </w:r>
            <w:r>
              <w:rPr>
                <w:rFonts w:eastAsia="方正书宋简体"/>
              </w:rPr>
              <w:t xml:space="preserve">  </w:t>
            </w:r>
            <w:r>
              <w:rPr>
                <w:rFonts w:hint="default" w:eastAsia="方正书宋简体"/>
              </w:rPr>
              <w:t>业</w:t>
            </w:r>
          </w:p>
        </w:tc>
        <w:tc>
          <w:tcPr>
            <w:tcW w:w="2741" w:type="dxa"/>
            <w:gridSpan w:val="4"/>
            <w:noWrap w:val="0"/>
            <w:vAlign w:val="center"/>
          </w:tcPr>
          <w:p>
            <w:pPr>
              <w:pStyle w:val="35"/>
              <w:jc w:val="center"/>
              <w:rPr>
                <w:rFonts w:hint="default" w:eastAsia="方正书宋简体"/>
              </w:rPr>
            </w:pPr>
            <w:r>
              <w:rPr>
                <w:rFonts w:hint="default" w:eastAsia="方正书宋简体"/>
              </w:rPr>
              <w:t>工</w:t>
            </w:r>
            <w:r>
              <w:rPr>
                <w:rFonts w:eastAsia="方正书宋简体"/>
              </w:rPr>
              <w:t xml:space="preserve">  </w:t>
            </w:r>
            <w:r>
              <w:rPr>
                <w:rFonts w:hint="default" w:eastAsia="方正书宋简体"/>
              </w:rPr>
              <w:t>作</w:t>
            </w:r>
            <w:r>
              <w:rPr>
                <w:rFonts w:eastAsia="方正书宋简体"/>
              </w:rPr>
              <w:t xml:space="preserve">  </w:t>
            </w:r>
            <w:r>
              <w:rPr>
                <w:rFonts w:hint="default" w:eastAsia="方正书宋简体"/>
              </w:rPr>
              <w:t>单</w:t>
            </w:r>
            <w:r>
              <w:rPr>
                <w:rFonts w:eastAsia="方正书宋简体"/>
              </w:rPr>
              <w:t xml:space="preserve">  </w:t>
            </w:r>
            <w:r>
              <w:rPr>
                <w:rFonts w:hint="default" w:eastAsia="方正书宋简体"/>
              </w:rPr>
              <w:t>位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pStyle w:val="35"/>
              <w:jc w:val="center"/>
              <w:rPr>
                <w:rFonts w:hint="default" w:eastAsia="方正书宋简体"/>
              </w:rPr>
            </w:pPr>
            <w:r>
              <w:rPr>
                <w:rFonts w:hint="default" w:eastAsia="方正书宋简体"/>
              </w:rPr>
              <w:t>承担任务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9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85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87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2741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9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85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87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2741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9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85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87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2741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9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85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87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2741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9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85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87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2741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848" w:type="dxa"/>
            <w:gridSpan w:val="14"/>
            <w:noWrap w:val="0"/>
            <w:vAlign w:val="center"/>
          </w:tcPr>
          <w:p>
            <w:pPr>
              <w:pStyle w:val="35"/>
              <w:tabs>
                <w:tab w:val="left" w:pos="6992"/>
              </w:tabs>
              <w:jc w:val="center"/>
              <w:rPr>
                <w:rFonts w:hint="default" w:eastAsia="方正书宋简体"/>
              </w:rPr>
            </w:pPr>
            <w:r>
              <w:rPr>
                <w:rFonts w:hint="default" w:eastAsia="方正书宋简体"/>
              </w:rPr>
              <w:t>经费预算（单位：</w:t>
            </w:r>
            <w:r>
              <w:rPr>
                <w:rFonts w:hint="default" w:eastAsia="方正书宋简体"/>
              </w:rPr>
              <w:tab/>
            </w:r>
            <w:r>
              <w:rPr>
                <w:rFonts w:hint="default" w:eastAsia="方正书宋简体"/>
              </w:rPr>
              <w:t>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00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pStyle w:val="35"/>
              <w:jc w:val="center"/>
              <w:rPr>
                <w:rFonts w:hint="default" w:eastAsia="方正书宋简体"/>
              </w:rPr>
            </w:pPr>
            <w:r>
              <w:rPr>
                <w:rFonts w:hint="default" w:eastAsia="方正书宋简体"/>
              </w:rPr>
              <w:t>合计</w:t>
            </w:r>
          </w:p>
        </w:tc>
        <w:tc>
          <w:tcPr>
            <w:tcW w:w="1633" w:type="dxa"/>
            <w:gridSpan w:val="4"/>
            <w:noWrap w:val="0"/>
            <w:vAlign w:val="center"/>
          </w:tcPr>
          <w:p>
            <w:pPr>
              <w:pStyle w:val="35"/>
              <w:jc w:val="center"/>
              <w:rPr>
                <w:rFonts w:hint="default" w:eastAsia="方正书宋简体"/>
              </w:rPr>
            </w:pPr>
            <w:r>
              <w:rPr>
                <w:rFonts w:hint="default" w:eastAsia="方正书宋简体"/>
              </w:rPr>
              <w:t>（费用名称）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pStyle w:val="35"/>
              <w:jc w:val="center"/>
              <w:rPr>
                <w:rFonts w:hint="default" w:eastAsia="方正书宋简体"/>
              </w:rPr>
            </w:pPr>
            <w:r>
              <w:rPr>
                <w:rFonts w:hint="default" w:eastAsia="方正书宋简体"/>
              </w:rPr>
              <w:t>（费用名称）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221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007" w:type="dxa"/>
            <w:gridSpan w:val="2"/>
            <w:noWrap w:val="0"/>
            <w:vAlign w:val="center"/>
          </w:tcPr>
          <w:p>
            <w:pPr>
              <w:pStyle w:val="35"/>
              <w:jc w:val="center"/>
              <w:rPr>
                <w:rFonts w:hint="default" w:eastAsia="方正书宋简体"/>
              </w:rPr>
            </w:pPr>
            <w:r>
              <w:rPr>
                <w:rFonts w:hint="default" w:eastAsia="方正书宋简体"/>
              </w:rPr>
              <w:t>合计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633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221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007" w:type="dxa"/>
            <w:gridSpan w:val="2"/>
            <w:noWrap w:val="0"/>
            <w:vAlign w:val="center"/>
          </w:tcPr>
          <w:p>
            <w:pPr>
              <w:pStyle w:val="35"/>
              <w:jc w:val="center"/>
              <w:rPr>
                <w:rFonts w:hint="default" w:eastAsia="方正书宋简体"/>
              </w:rPr>
            </w:pPr>
            <w:r>
              <w:rPr>
                <w:rFonts w:hint="default" w:eastAsia="方正书宋简体"/>
              </w:rPr>
              <w:t>年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633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221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007" w:type="dxa"/>
            <w:gridSpan w:val="2"/>
            <w:noWrap w:val="0"/>
            <w:vAlign w:val="center"/>
          </w:tcPr>
          <w:p>
            <w:pPr>
              <w:pStyle w:val="35"/>
              <w:jc w:val="center"/>
              <w:rPr>
                <w:rFonts w:hint="default" w:eastAsia="方正书宋简体"/>
              </w:rPr>
            </w:pPr>
            <w:r>
              <w:rPr>
                <w:rFonts w:hint="default" w:eastAsia="方正书宋简体"/>
              </w:rPr>
              <w:t>年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633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221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007" w:type="dxa"/>
            <w:gridSpan w:val="2"/>
            <w:noWrap w:val="0"/>
            <w:vAlign w:val="center"/>
          </w:tcPr>
          <w:p>
            <w:pPr>
              <w:pStyle w:val="35"/>
              <w:jc w:val="center"/>
              <w:rPr>
                <w:rFonts w:hint="default" w:eastAsia="方正书宋简体"/>
              </w:rPr>
            </w:pPr>
            <w:r>
              <w:rPr>
                <w:rFonts w:hint="default" w:eastAsia="方正书宋简体"/>
              </w:rPr>
              <w:t>年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633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221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2991" w:hRule="atLeast"/>
          <w:jc w:val="center"/>
        </w:trPr>
        <w:tc>
          <w:tcPr>
            <w:tcW w:w="8848" w:type="dxa"/>
            <w:gridSpan w:val="14"/>
            <w:noWrap w:val="0"/>
            <w:vAlign w:val="top"/>
          </w:tcPr>
          <w:p>
            <w:pPr>
              <w:numPr>
                <w:ilvl w:val="0"/>
                <w:numId w:val="1"/>
              </w:numPr>
              <w:spacing w:before="120" w:beforeLines="50"/>
              <w:ind w:left="526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本项目研究意义及国内外同类研究工作现状（附主要参考文献及出处）：</w:t>
            </w:r>
          </w:p>
          <w:p>
            <w:pPr>
              <w:jc w:val="center"/>
              <w:rPr>
                <w:rFonts w:eastAsia="方正书宋简体"/>
              </w:rPr>
            </w:pPr>
          </w:p>
        </w:tc>
      </w:tr>
      <w:tr>
        <w:trPr>
          <w:trHeight w:val="12991" w:hRule="atLeast"/>
          <w:jc w:val="center"/>
        </w:trPr>
        <w:tc>
          <w:tcPr>
            <w:tcW w:w="8848" w:type="dxa"/>
            <w:gridSpan w:val="14"/>
            <w:noWrap w:val="0"/>
            <w:vAlign w:val="top"/>
          </w:tcPr>
          <w:p>
            <w:pPr>
              <w:spacing w:before="120" w:beforeLines="50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2. 主要研究内容、研究目标、研究方案和技术路线、进度安排及拟解决的关键问题：</w:t>
            </w:r>
          </w:p>
          <w:p>
            <w:pPr>
              <w:rPr>
                <w:rFonts w:eastAsia="方正书宋简体"/>
                <w:sz w:val="24"/>
              </w:rPr>
            </w:pPr>
          </w:p>
          <w:p>
            <w:pPr>
              <w:rPr>
                <w:rFonts w:eastAsia="方正书宋简体"/>
                <w:sz w:val="24"/>
              </w:rPr>
            </w:pPr>
          </w:p>
          <w:p>
            <w:pPr>
              <w:rPr>
                <w:rFonts w:eastAsia="方正书宋简体"/>
                <w:sz w:val="24"/>
              </w:rPr>
            </w:pPr>
          </w:p>
          <w:p>
            <w:pPr>
              <w:rPr>
                <w:rFonts w:eastAsia="方正书宋简体"/>
                <w:sz w:val="24"/>
              </w:rPr>
            </w:pPr>
          </w:p>
          <w:p>
            <w:pPr>
              <w:rPr>
                <w:rFonts w:eastAsia="方正书宋简体"/>
                <w:sz w:val="24"/>
              </w:rPr>
            </w:pPr>
          </w:p>
          <w:p>
            <w:pPr>
              <w:rPr>
                <w:rFonts w:eastAsia="方正书宋简体"/>
                <w:sz w:val="24"/>
              </w:rPr>
            </w:pPr>
          </w:p>
          <w:p>
            <w:pPr>
              <w:rPr>
                <w:rFonts w:eastAsia="方正书宋简体"/>
                <w:sz w:val="24"/>
              </w:rPr>
            </w:pPr>
          </w:p>
          <w:p>
            <w:pPr>
              <w:rPr>
                <w:rFonts w:eastAsia="方正书宋简体"/>
                <w:sz w:val="24"/>
              </w:rPr>
            </w:pPr>
          </w:p>
          <w:p>
            <w:pPr>
              <w:rPr>
                <w:rFonts w:eastAsia="方正书宋简体"/>
                <w:sz w:val="24"/>
              </w:rPr>
            </w:pPr>
          </w:p>
          <w:p>
            <w:pPr>
              <w:rPr>
                <w:rFonts w:eastAsia="方正书宋简体"/>
                <w:sz w:val="24"/>
              </w:rPr>
            </w:pPr>
          </w:p>
          <w:p>
            <w:pPr>
              <w:rPr>
                <w:rFonts w:eastAsia="方正书宋简体"/>
                <w:sz w:val="24"/>
              </w:rPr>
            </w:pPr>
          </w:p>
          <w:p>
            <w:pPr>
              <w:rPr>
                <w:rFonts w:eastAsia="方正书宋简体"/>
                <w:sz w:val="24"/>
              </w:rPr>
            </w:pPr>
          </w:p>
          <w:p>
            <w:pPr>
              <w:rPr>
                <w:rFonts w:eastAsia="方正书宋简体"/>
                <w:sz w:val="24"/>
              </w:rPr>
            </w:pPr>
          </w:p>
          <w:p>
            <w:pPr>
              <w:rPr>
                <w:rFonts w:eastAsia="方正书宋简体"/>
                <w:sz w:val="24"/>
              </w:rPr>
            </w:pPr>
          </w:p>
          <w:p>
            <w:pPr>
              <w:rPr>
                <w:rFonts w:eastAsia="方正书宋简体"/>
                <w:sz w:val="24"/>
              </w:rPr>
            </w:pPr>
          </w:p>
          <w:p>
            <w:pPr>
              <w:rPr>
                <w:rFonts w:eastAsia="方正书宋简体"/>
                <w:sz w:val="24"/>
              </w:rPr>
            </w:pPr>
          </w:p>
          <w:p>
            <w:pPr>
              <w:rPr>
                <w:rFonts w:eastAsia="方正书宋简体"/>
                <w:sz w:val="24"/>
              </w:rPr>
            </w:pPr>
          </w:p>
          <w:p>
            <w:pPr>
              <w:rPr>
                <w:rFonts w:eastAsia="方正书宋简体"/>
                <w:sz w:val="24"/>
              </w:rPr>
            </w:pPr>
          </w:p>
          <w:p>
            <w:pPr>
              <w:rPr>
                <w:rFonts w:eastAsia="方正书宋简体"/>
                <w:sz w:val="23"/>
                <w:szCs w:val="23"/>
              </w:rPr>
            </w:pPr>
          </w:p>
          <w:p>
            <w:pPr>
              <w:numPr>
                <w:ilvl w:val="0"/>
                <w:numId w:val="2"/>
              </w:numPr>
              <w:ind w:left="720" w:hanging="720"/>
              <w:jc w:val="both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项目组已有工作基础（负责</w:t>
            </w:r>
            <w:r>
              <w:rPr>
                <w:rFonts w:hint="eastAsia" w:eastAsia="方正书宋简体"/>
                <w:sz w:val="24"/>
                <w:lang w:eastAsia="zh-CN"/>
              </w:rPr>
              <w:t>人</w:t>
            </w:r>
            <w:r>
              <w:rPr>
                <w:rFonts w:eastAsia="方正书宋简体"/>
                <w:sz w:val="24"/>
              </w:rPr>
              <w:t>及成员项目、论文、专利、专著等）及项目研究保障（包括工作环境、条件、调研的便利性等）：</w:t>
            </w:r>
          </w:p>
          <w:p>
            <w:pPr>
              <w:jc w:val="center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878" w:hRule="atLeast"/>
          <w:jc w:val="center"/>
        </w:trPr>
        <w:tc>
          <w:tcPr>
            <w:tcW w:w="8848" w:type="dxa"/>
            <w:gridSpan w:val="14"/>
            <w:noWrap w:val="0"/>
            <w:vAlign w:val="top"/>
          </w:tcPr>
          <w:p>
            <w:pPr>
              <w:spacing w:before="120" w:beforeLines="50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4.预期成果形式和效益分析（经济和社会效益）：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996" w:hRule="atLeast"/>
          <w:jc w:val="center"/>
        </w:trPr>
        <w:tc>
          <w:tcPr>
            <w:tcW w:w="8848" w:type="dxa"/>
            <w:gridSpan w:val="14"/>
            <w:noWrap w:val="0"/>
            <w:vAlign w:val="top"/>
          </w:tcPr>
          <w:p>
            <w:pPr>
              <w:spacing w:before="120" w:beforeLines="50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5.申报单位意见：</w:t>
            </w:r>
          </w:p>
          <w:p>
            <w:pPr>
              <w:spacing w:before="120" w:beforeLines="50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年月日（盖章）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773" w:hRule="atLeast"/>
          <w:jc w:val="center"/>
        </w:trPr>
        <w:tc>
          <w:tcPr>
            <w:tcW w:w="8848" w:type="dxa"/>
            <w:gridSpan w:val="14"/>
            <w:noWrap w:val="0"/>
            <w:vAlign w:val="top"/>
          </w:tcPr>
          <w:p>
            <w:pPr>
              <w:spacing w:before="120" w:beforeLines="50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6.审批意见：</w:t>
            </w:r>
          </w:p>
          <w:p>
            <w:pPr>
              <w:spacing w:before="120" w:beforeLines="50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年月日（盖章）</w:t>
            </w:r>
          </w:p>
        </w:tc>
      </w:tr>
    </w:tbl>
    <w:p>
      <w:pPr>
        <w:spacing w:line="100" w:lineRule="exact"/>
        <w:rPr>
          <w:rFonts w:eastAsia="仿宋_GB2312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153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MingLiU">
    <w:altName w:val="宋体-繁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宋体-繁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方正小标宋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书宋简体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ind w:left="315" w:leftChars="150" w:right="315" w:rightChars="150"/>
                            <w:rPr>
                              <w:rStyle w:val="17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7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7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7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7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7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Style w:val="17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7"/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QJJ5fHAQAAm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xTiGqA99WaJcD8KbY8ImSm+5wgQ7F8aJFXbzduWV&#10;eHwvWQ9/1P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PQJJ5fHAQAAmQ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left="315" w:leftChars="150" w:right="315" w:rightChars="150"/>
                      <w:rPr>
                        <w:rStyle w:val="17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Style w:val="17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7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7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7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7"/>
                        <w:sz w:val="28"/>
                        <w:szCs w:val="28"/>
                      </w:rPr>
                      <w:t>10</w:t>
                    </w:r>
                    <w:r>
                      <w:rPr>
                        <w:rStyle w:val="17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7"/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635</wp:posOffset>
              </wp:positionH>
              <wp:positionV relativeFrom="paragraph">
                <wp:posOffset>-195580</wp:posOffset>
              </wp:positionV>
              <wp:extent cx="5615940" cy="25209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594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.05pt;margin-top:-15.4pt;height:19.85pt;width:442.2pt;mso-position-horizontal-relative:margin;z-index:251659264;mso-width-relative:page;mso-height-relative:page;" filled="f" stroked="f" coordsize="21600,21600" o:gfxdata="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BYAAABkcnMvUEsBAhQAFAAA&#10;AAgAh07iQEbIQejXAAAABgEAAA8AAAAAAAAAAQAgAAAAOAAAAGRycy9kb3ducmV2LnhtbFBLAQIU&#10;ABQAAAAIAIdO4kBAdhjfpQEAAEQDAAAOAAAAAAAAAAEAIAAAADwBAABkcnMvZTJvRG9jLnhtbFBL&#10;BQYAAAAABgAGAFkBAABTBQAAAAA=&#10;">
              <v:fill on="f" focussize="0,0"/>
              <v:stroke on="f"/>
              <v:imagedata o:title=""/>
              <o:lock v:ext="edit" aspectratio="f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9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8FF4E0"/>
    <w:multiLevelType w:val="singleLevel"/>
    <w:tmpl w:val="B88FF4E0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EEDC2084"/>
    <w:multiLevelType w:val="singleLevel"/>
    <w:tmpl w:val="EEDC2084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F7"/>
    <w:rsid w:val="00000F22"/>
    <w:rsid w:val="00003777"/>
    <w:rsid w:val="00003839"/>
    <w:rsid w:val="00003EFD"/>
    <w:rsid w:val="00004343"/>
    <w:rsid w:val="00004CFC"/>
    <w:rsid w:val="00005556"/>
    <w:rsid w:val="0000738E"/>
    <w:rsid w:val="000076B7"/>
    <w:rsid w:val="00007A31"/>
    <w:rsid w:val="00007ACF"/>
    <w:rsid w:val="000107C7"/>
    <w:rsid w:val="000108EE"/>
    <w:rsid w:val="00012734"/>
    <w:rsid w:val="0001577C"/>
    <w:rsid w:val="0001673C"/>
    <w:rsid w:val="00024AC1"/>
    <w:rsid w:val="00026D82"/>
    <w:rsid w:val="00026F6A"/>
    <w:rsid w:val="000278D0"/>
    <w:rsid w:val="00027B09"/>
    <w:rsid w:val="00030DA6"/>
    <w:rsid w:val="0003251E"/>
    <w:rsid w:val="0003275D"/>
    <w:rsid w:val="00033C2E"/>
    <w:rsid w:val="00035ABC"/>
    <w:rsid w:val="00037274"/>
    <w:rsid w:val="00037A00"/>
    <w:rsid w:val="00042B91"/>
    <w:rsid w:val="00043083"/>
    <w:rsid w:val="000430C7"/>
    <w:rsid w:val="00044220"/>
    <w:rsid w:val="0004494C"/>
    <w:rsid w:val="0004547C"/>
    <w:rsid w:val="00046512"/>
    <w:rsid w:val="00046CA6"/>
    <w:rsid w:val="000504C2"/>
    <w:rsid w:val="00051BBE"/>
    <w:rsid w:val="000533A4"/>
    <w:rsid w:val="00054D6B"/>
    <w:rsid w:val="000552FE"/>
    <w:rsid w:val="000578DE"/>
    <w:rsid w:val="00060472"/>
    <w:rsid w:val="00061594"/>
    <w:rsid w:val="00061AF5"/>
    <w:rsid w:val="00062B9E"/>
    <w:rsid w:val="00062DA1"/>
    <w:rsid w:val="00062F08"/>
    <w:rsid w:val="00064E03"/>
    <w:rsid w:val="00064E9D"/>
    <w:rsid w:val="000653C4"/>
    <w:rsid w:val="00066C44"/>
    <w:rsid w:val="00067B73"/>
    <w:rsid w:val="0007153C"/>
    <w:rsid w:val="0007204E"/>
    <w:rsid w:val="00074239"/>
    <w:rsid w:val="000753AA"/>
    <w:rsid w:val="00076686"/>
    <w:rsid w:val="0007774E"/>
    <w:rsid w:val="00080D0A"/>
    <w:rsid w:val="00081FA4"/>
    <w:rsid w:val="00083FB4"/>
    <w:rsid w:val="0008467A"/>
    <w:rsid w:val="00084D91"/>
    <w:rsid w:val="0008778C"/>
    <w:rsid w:val="00092410"/>
    <w:rsid w:val="00092964"/>
    <w:rsid w:val="00093786"/>
    <w:rsid w:val="00093C09"/>
    <w:rsid w:val="00094FF1"/>
    <w:rsid w:val="0009699F"/>
    <w:rsid w:val="00097594"/>
    <w:rsid w:val="000A1BCF"/>
    <w:rsid w:val="000A2AC2"/>
    <w:rsid w:val="000A6205"/>
    <w:rsid w:val="000A6C36"/>
    <w:rsid w:val="000A7FAC"/>
    <w:rsid w:val="000B0C92"/>
    <w:rsid w:val="000B23C1"/>
    <w:rsid w:val="000B2C26"/>
    <w:rsid w:val="000B2F75"/>
    <w:rsid w:val="000B4268"/>
    <w:rsid w:val="000B480E"/>
    <w:rsid w:val="000B7E49"/>
    <w:rsid w:val="000B7F46"/>
    <w:rsid w:val="000C1657"/>
    <w:rsid w:val="000C1F72"/>
    <w:rsid w:val="000C209F"/>
    <w:rsid w:val="000C3535"/>
    <w:rsid w:val="000C3FD5"/>
    <w:rsid w:val="000C4337"/>
    <w:rsid w:val="000C5FF7"/>
    <w:rsid w:val="000D1306"/>
    <w:rsid w:val="000D318C"/>
    <w:rsid w:val="000D3752"/>
    <w:rsid w:val="000D39D0"/>
    <w:rsid w:val="000D4ACA"/>
    <w:rsid w:val="000D5290"/>
    <w:rsid w:val="000D5F95"/>
    <w:rsid w:val="000D7B4C"/>
    <w:rsid w:val="000E18F3"/>
    <w:rsid w:val="000E197D"/>
    <w:rsid w:val="000E3E2F"/>
    <w:rsid w:val="000E56DD"/>
    <w:rsid w:val="000E6ECE"/>
    <w:rsid w:val="000E6F57"/>
    <w:rsid w:val="000E7AAA"/>
    <w:rsid w:val="000F12B9"/>
    <w:rsid w:val="000F18D5"/>
    <w:rsid w:val="000F1C6E"/>
    <w:rsid w:val="000F2403"/>
    <w:rsid w:val="000F27FD"/>
    <w:rsid w:val="000F2B01"/>
    <w:rsid w:val="000F3603"/>
    <w:rsid w:val="000F4F8A"/>
    <w:rsid w:val="000F5FB7"/>
    <w:rsid w:val="001016F5"/>
    <w:rsid w:val="00101E21"/>
    <w:rsid w:val="00102B33"/>
    <w:rsid w:val="0010489C"/>
    <w:rsid w:val="00107A5C"/>
    <w:rsid w:val="00110355"/>
    <w:rsid w:val="001121F4"/>
    <w:rsid w:val="0011234E"/>
    <w:rsid w:val="00113A69"/>
    <w:rsid w:val="00114966"/>
    <w:rsid w:val="001175F9"/>
    <w:rsid w:val="00120495"/>
    <w:rsid w:val="0012133B"/>
    <w:rsid w:val="00121387"/>
    <w:rsid w:val="00121F09"/>
    <w:rsid w:val="00125E32"/>
    <w:rsid w:val="00126145"/>
    <w:rsid w:val="00126F0F"/>
    <w:rsid w:val="001301E0"/>
    <w:rsid w:val="00130530"/>
    <w:rsid w:val="001309D2"/>
    <w:rsid w:val="00133043"/>
    <w:rsid w:val="00133493"/>
    <w:rsid w:val="001336CC"/>
    <w:rsid w:val="00134729"/>
    <w:rsid w:val="00140004"/>
    <w:rsid w:val="001404C1"/>
    <w:rsid w:val="001417BA"/>
    <w:rsid w:val="00144A69"/>
    <w:rsid w:val="00146FA2"/>
    <w:rsid w:val="001470F2"/>
    <w:rsid w:val="001472B8"/>
    <w:rsid w:val="00147A09"/>
    <w:rsid w:val="00147AD3"/>
    <w:rsid w:val="00151F20"/>
    <w:rsid w:val="00152484"/>
    <w:rsid w:val="00152A80"/>
    <w:rsid w:val="0015504B"/>
    <w:rsid w:val="001559C1"/>
    <w:rsid w:val="001560E1"/>
    <w:rsid w:val="00156419"/>
    <w:rsid w:val="0015687F"/>
    <w:rsid w:val="00160119"/>
    <w:rsid w:val="001627F4"/>
    <w:rsid w:val="001628EA"/>
    <w:rsid w:val="00162E59"/>
    <w:rsid w:val="00163521"/>
    <w:rsid w:val="00163554"/>
    <w:rsid w:val="001637D6"/>
    <w:rsid w:val="00165665"/>
    <w:rsid w:val="00166720"/>
    <w:rsid w:val="0016698E"/>
    <w:rsid w:val="001704B1"/>
    <w:rsid w:val="00170545"/>
    <w:rsid w:val="001717F5"/>
    <w:rsid w:val="00172373"/>
    <w:rsid w:val="00173D84"/>
    <w:rsid w:val="00183F72"/>
    <w:rsid w:val="00184279"/>
    <w:rsid w:val="0018514E"/>
    <w:rsid w:val="0018620E"/>
    <w:rsid w:val="0018653E"/>
    <w:rsid w:val="001870D5"/>
    <w:rsid w:val="0018793A"/>
    <w:rsid w:val="0019012C"/>
    <w:rsid w:val="00191620"/>
    <w:rsid w:val="00192007"/>
    <w:rsid w:val="00193021"/>
    <w:rsid w:val="00196E56"/>
    <w:rsid w:val="0019763E"/>
    <w:rsid w:val="00197F24"/>
    <w:rsid w:val="001A09CD"/>
    <w:rsid w:val="001A0D32"/>
    <w:rsid w:val="001A1A7D"/>
    <w:rsid w:val="001A5F3E"/>
    <w:rsid w:val="001A6D6E"/>
    <w:rsid w:val="001A75A6"/>
    <w:rsid w:val="001B138D"/>
    <w:rsid w:val="001B310B"/>
    <w:rsid w:val="001B39CC"/>
    <w:rsid w:val="001B4695"/>
    <w:rsid w:val="001B6E97"/>
    <w:rsid w:val="001B7B0D"/>
    <w:rsid w:val="001C02F1"/>
    <w:rsid w:val="001C0D00"/>
    <w:rsid w:val="001C176B"/>
    <w:rsid w:val="001C238A"/>
    <w:rsid w:val="001C3023"/>
    <w:rsid w:val="001C5F58"/>
    <w:rsid w:val="001C719C"/>
    <w:rsid w:val="001D19E2"/>
    <w:rsid w:val="001D39F7"/>
    <w:rsid w:val="001D57C5"/>
    <w:rsid w:val="001D684B"/>
    <w:rsid w:val="001D6D4E"/>
    <w:rsid w:val="001D7295"/>
    <w:rsid w:val="001E067F"/>
    <w:rsid w:val="001E108D"/>
    <w:rsid w:val="001E25C0"/>
    <w:rsid w:val="001E45AC"/>
    <w:rsid w:val="001E5108"/>
    <w:rsid w:val="001E523C"/>
    <w:rsid w:val="001E539B"/>
    <w:rsid w:val="001E5705"/>
    <w:rsid w:val="001E6702"/>
    <w:rsid w:val="001E6DBA"/>
    <w:rsid w:val="001F04AD"/>
    <w:rsid w:val="001F0A15"/>
    <w:rsid w:val="001F143A"/>
    <w:rsid w:val="001F225E"/>
    <w:rsid w:val="001F31B4"/>
    <w:rsid w:val="001F43AE"/>
    <w:rsid w:val="001F5388"/>
    <w:rsid w:val="001F6B3F"/>
    <w:rsid w:val="001F7C26"/>
    <w:rsid w:val="00200B73"/>
    <w:rsid w:val="002029FC"/>
    <w:rsid w:val="00203194"/>
    <w:rsid w:val="00210290"/>
    <w:rsid w:val="00211611"/>
    <w:rsid w:val="002156AE"/>
    <w:rsid w:val="00215883"/>
    <w:rsid w:val="00216571"/>
    <w:rsid w:val="00217E0E"/>
    <w:rsid w:val="00220D01"/>
    <w:rsid w:val="00222143"/>
    <w:rsid w:val="00224B04"/>
    <w:rsid w:val="00225A95"/>
    <w:rsid w:val="00225CDE"/>
    <w:rsid w:val="002278CC"/>
    <w:rsid w:val="00233235"/>
    <w:rsid w:val="002333AC"/>
    <w:rsid w:val="00234982"/>
    <w:rsid w:val="00235759"/>
    <w:rsid w:val="00237356"/>
    <w:rsid w:val="002415E7"/>
    <w:rsid w:val="002418A3"/>
    <w:rsid w:val="00241DAA"/>
    <w:rsid w:val="002421CE"/>
    <w:rsid w:val="0024253B"/>
    <w:rsid w:val="002432BB"/>
    <w:rsid w:val="002437E9"/>
    <w:rsid w:val="00243C53"/>
    <w:rsid w:val="00244285"/>
    <w:rsid w:val="00244B64"/>
    <w:rsid w:val="00244F89"/>
    <w:rsid w:val="00245CDB"/>
    <w:rsid w:val="002462E0"/>
    <w:rsid w:val="0025134B"/>
    <w:rsid w:val="00251A34"/>
    <w:rsid w:val="00251C31"/>
    <w:rsid w:val="002535F2"/>
    <w:rsid w:val="002543EF"/>
    <w:rsid w:val="00255236"/>
    <w:rsid w:val="002579A1"/>
    <w:rsid w:val="002616EB"/>
    <w:rsid w:val="002678E3"/>
    <w:rsid w:val="00267EBF"/>
    <w:rsid w:val="00270D91"/>
    <w:rsid w:val="0027152B"/>
    <w:rsid w:val="002729AB"/>
    <w:rsid w:val="0027318B"/>
    <w:rsid w:val="0027727C"/>
    <w:rsid w:val="002773EB"/>
    <w:rsid w:val="00277F5A"/>
    <w:rsid w:val="00280407"/>
    <w:rsid w:val="00281686"/>
    <w:rsid w:val="00283A1C"/>
    <w:rsid w:val="00286D06"/>
    <w:rsid w:val="0029060C"/>
    <w:rsid w:val="00290742"/>
    <w:rsid w:val="00290E12"/>
    <w:rsid w:val="002914B4"/>
    <w:rsid w:val="00291A8C"/>
    <w:rsid w:val="00291C91"/>
    <w:rsid w:val="00291D89"/>
    <w:rsid w:val="00292831"/>
    <w:rsid w:val="00293CCF"/>
    <w:rsid w:val="002951B5"/>
    <w:rsid w:val="002968B3"/>
    <w:rsid w:val="002A08CE"/>
    <w:rsid w:val="002A1DA9"/>
    <w:rsid w:val="002A5E10"/>
    <w:rsid w:val="002A6E3B"/>
    <w:rsid w:val="002B0C40"/>
    <w:rsid w:val="002B1EE6"/>
    <w:rsid w:val="002B1F6B"/>
    <w:rsid w:val="002B3485"/>
    <w:rsid w:val="002B3624"/>
    <w:rsid w:val="002B3C35"/>
    <w:rsid w:val="002B451F"/>
    <w:rsid w:val="002B54D5"/>
    <w:rsid w:val="002B751C"/>
    <w:rsid w:val="002C0AA5"/>
    <w:rsid w:val="002C1803"/>
    <w:rsid w:val="002C2F5C"/>
    <w:rsid w:val="002C56EB"/>
    <w:rsid w:val="002C5817"/>
    <w:rsid w:val="002C5DBC"/>
    <w:rsid w:val="002C7265"/>
    <w:rsid w:val="002D4EDB"/>
    <w:rsid w:val="002D557A"/>
    <w:rsid w:val="002D7DBF"/>
    <w:rsid w:val="002E2E60"/>
    <w:rsid w:val="002E4C34"/>
    <w:rsid w:val="002E6C03"/>
    <w:rsid w:val="002F0EB9"/>
    <w:rsid w:val="002F1BBD"/>
    <w:rsid w:val="002F23B9"/>
    <w:rsid w:val="002F28E6"/>
    <w:rsid w:val="002F2FEE"/>
    <w:rsid w:val="002F3151"/>
    <w:rsid w:val="002F3361"/>
    <w:rsid w:val="002F42DE"/>
    <w:rsid w:val="002F6C18"/>
    <w:rsid w:val="0030046A"/>
    <w:rsid w:val="00301B9D"/>
    <w:rsid w:val="00301BB6"/>
    <w:rsid w:val="00302EE4"/>
    <w:rsid w:val="0030458E"/>
    <w:rsid w:val="00304FAC"/>
    <w:rsid w:val="00305CB6"/>
    <w:rsid w:val="003073FA"/>
    <w:rsid w:val="00307AF4"/>
    <w:rsid w:val="0031021F"/>
    <w:rsid w:val="0031091C"/>
    <w:rsid w:val="00311BAF"/>
    <w:rsid w:val="00311E0C"/>
    <w:rsid w:val="00312AB5"/>
    <w:rsid w:val="0031319B"/>
    <w:rsid w:val="00313C9E"/>
    <w:rsid w:val="003143C3"/>
    <w:rsid w:val="00314F78"/>
    <w:rsid w:val="00315CEC"/>
    <w:rsid w:val="003163BE"/>
    <w:rsid w:val="00316A89"/>
    <w:rsid w:val="00316E65"/>
    <w:rsid w:val="00317C49"/>
    <w:rsid w:val="00317C9A"/>
    <w:rsid w:val="00321256"/>
    <w:rsid w:val="003219E3"/>
    <w:rsid w:val="003238D6"/>
    <w:rsid w:val="00325585"/>
    <w:rsid w:val="00326631"/>
    <w:rsid w:val="0032775D"/>
    <w:rsid w:val="00327F7B"/>
    <w:rsid w:val="003307EF"/>
    <w:rsid w:val="0033094A"/>
    <w:rsid w:val="00330B24"/>
    <w:rsid w:val="00331979"/>
    <w:rsid w:val="00332D64"/>
    <w:rsid w:val="0033361A"/>
    <w:rsid w:val="00333743"/>
    <w:rsid w:val="00333842"/>
    <w:rsid w:val="00333C68"/>
    <w:rsid w:val="0033511A"/>
    <w:rsid w:val="0033562E"/>
    <w:rsid w:val="00335DB6"/>
    <w:rsid w:val="0033657E"/>
    <w:rsid w:val="0033695B"/>
    <w:rsid w:val="00337DE9"/>
    <w:rsid w:val="003412D6"/>
    <w:rsid w:val="00342BFE"/>
    <w:rsid w:val="00343B28"/>
    <w:rsid w:val="00351A26"/>
    <w:rsid w:val="003530C2"/>
    <w:rsid w:val="0035405D"/>
    <w:rsid w:val="003558C7"/>
    <w:rsid w:val="00356CFC"/>
    <w:rsid w:val="0036173A"/>
    <w:rsid w:val="00361A1B"/>
    <w:rsid w:val="00361E63"/>
    <w:rsid w:val="00362399"/>
    <w:rsid w:val="003638F9"/>
    <w:rsid w:val="00363C18"/>
    <w:rsid w:val="00365F18"/>
    <w:rsid w:val="0036798E"/>
    <w:rsid w:val="003709E2"/>
    <w:rsid w:val="003727A8"/>
    <w:rsid w:val="003759D1"/>
    <w:rsid w:val="003767A0"/>
    <w:rsid w:val="00376F3C"/>
    <w:rsid w:val="0038448C"/>
    <w:rsid w:val="0038541C"/>
    <w:rsid w:val="00385E5A"/>
    <w:rsid w:val="003873DD"/>
    <w:rsid w:val="0038746E"/>
    <w:rsid w:val="0038794B"/>
    <w:rsid w:val="00387BE5"/>
    <w:rsid w:val="0039009B"/>
    <w:rsid w:val="003902BF"/>
    <w:rsid w:val="00391991"/>
    <w:rsid w:val="003921FA"/>
    <w:rsid w:val="003950AA"/>
    <w:rsid w:val="003950F8"/>
    <w:rsid w:val="00395B21"/>
    <w:rsid w:val="00397421"/>
    <w:rsid w:val="003979CF"/>
    <w:rsid w:val="00397F7F"/>
    <w:rsid w:val="003A010F"/>
    <w:rsid w:val="003A0803"/>
    <w:rsid w:val="003A1368"/>
    <w:rsid w:val="003A31CE"/>
    <w:rsid w:val="003A5D57"/>
    <w:rsid w:val="003A7740"/>
    <w:rsid w:val="003B04BD"/>
    <w:rsid w:val="003B3C38"/>
    <w:rsid w:val="003B4536"/>
    <w:rsid w:val="003B4989"/>
    <w:rsid w:val="003B773C"/>
    <w:rsid w:val="003C03E2"/>
    <w:rsid w:val="003C0627"/>
    <w:rsid w:val="003C1433"/>
    <w:rsid w:val="003C22F5"/>
    <w:rsid w:val="003C31D0"/>
    <w:rsid w:val="003C3A84"/>
    <w:rsid w:val="003C3CFC"/>
    <w:rsid w:val="003C6AA4"/>
    <w:rsid w:val="003C7159"/>
    <w:rsid w:val="003C7838"/>
    <w:rsid w:val="003C7AD8"/>
    <w:rsid w:val="003D060F"/>
    <w:rsid w:val="003D15C8"/>
    <w:rsid w:val="003D24FF"/>
    <w:rsid w:val="003D2665"/>
    <w:rsid w:val="003D2917"/>
    <w:rsid w:val="003D42BE"/>
    <w:rsid w:val="003E0839"/>
    <w:rsid w:val="003E37A6"/>
    <w:rsid w:val="003E56D1"/>
    <w:rsid w:val="003F0530"/>
    <w:rsid w:val="003F0D25"/>
    <w:rsid w:val="003F1953"/>
    <w:rsid w:val="003F26DE"/>
    <w:rsid w:val="003F27B7"/>
    <w:rsid w:val="003F336D"/>
    <w:rsid w:val="003F6BE5"/>
    <w:rsid w:val="003F766F"/>
    <w:rsid w:val="004035FE"/>
    <w:rsid w:val="00403DB9"/>
    <w:rsid w:val="004042EA"/>
    <w:rsid w:val="004056E4"/>
    <w:rsid w:val="00407F24"/>
    <w:rsid w:val="00410AAA"/>
    <w:rsid w:val="0041267C"/>
    <w:rsid w:val="0041269F"/>
    <w:rsid w:val="00414EB2"/>
    <w:rsid w:val="00415192"/>
    <w:rsid w:val="004171E6"/>
    <w:rsid w:val="00420E47"/>
    <w:rsid w:val="00421C51"/>
    <w:rsid w:val="004223F1"/>
    <w:rsid w:val="00422ADD"/>
    <w:rsid w:val="00422DB4"/>
    <w:rsid w:val="004247F4"/>
    <w:rsid w:val="00425BFD"/>
    <w:rsid w:val="00425CDA"/>
    <w:rsid w:val="0042701E"/>
    <w:rsid w:val="00432B47"/>
    <w:rsid w:val="00434DBD"/>
    <w:rsid w:val="00436166"/>
    <w:rsid w:val="0043660A"/>
    <w:rsid w:val="00440168"/>
    <w:rsid w:val="0044075E"/>
    <w:rsid w:val="00441E73"/>
    <w:rsid w:val="00441F86"/>
    <w:rsid w:val="00445080"/>
    <w:rsid w:val="004469F9"/>
    <w:rsid w:val="00446BB9"/>
    <w:rsid w:val="00446FF6"/>
    <w:rsid w:val="0045015A"/>
    <w:rsid w:val="00451BB3"/>
    <w:rsid w:val="00451BBE"/>
    <w:rsid w:val="0045281B"/>
    <w:rsid w:val="00454276"/>
    <w:rsid w:val="00455507"/>
    <w:rsid w:val="00455B7F"/>
    <w:rsid w:val="00455E12"/>
    <w:rsid w:val="00456328"/>
    <w:rsid w:val="004564F2"/>
    <w:rsid w:val="00456552"/>
    <w:rsid w:val="00456942"/>
    <w:rsid w:val="00457304"/>
    <w:rsid w:val="00457E1B"/>
    <w:rsid w:val="00460459"/>
    <w:rsid w:val="00460683"/>
    <w:rsid w:val="00461033"/>
    <w:rsid w:val="0046119D"/>
    <w:rsid w:val="004617D9"/>
    <w:rsid w:val="00461F2E"/>
    <w:rsid w:val="00462875"/>
    <w:rsid w:val="0046381F"/>
    <w:rsid w:val="00463B95"/>
    <w:rsid w:val="00463C63"/>
    <w:rsid w:val="0046402A"/>
    <w:rsid w:val="00464EE7"/>
    <w:rsid w:val="004657AE"/>
    <w:rsid w:val="0046617F"/>
    <w:rsid w:val="00470A47"/>
    <w:rsid w:val="00471528"/>
    <w:rsid w:val="0047182E"/>
    <w:rsid w:val="004809E0"/>
    <w:rsid w:val="00481271"/>
    <w:rsid w:val="00481889"/>
    <w:rsid w:val="004818E4"/>
    <w:rsid w:val="00484CF4"/>
    <w:rsid w:val="0048521B"/>
    <w:rsid w:val="0048668B"/>
    <w:rsid w:val="004870F0"/>
    <w:rsid w:val="00487A0B"/>
    <w:rsid w:val="00487D26"/>
    <w:rsid w:val="00487DD1"/>
    <w:rsid w:val="00491C47"/>
    <w:rsid w:val="00493030"/>
    <w:rsid w:val="00493570"/>
    <w:rsid w:val="00497CD6"/>
    <w:rsid w:val="00497D16"/>
    <w:rsid w:val="004A2635"/>
    <w:rsid w:val="004A7A55"/>
    <w:rsid w:val="004B0B0A"/>
    <w:rsid w:val="004B1F16"/>
    <w:rsid w:val="004B20DF"/>
    <w:rsid w:val="004B2739"/>
    <w:rsid w:val="004B2AC3"/>
    <w:rsid w:val="004B3FC0"/>
    <w:rsid w:val="004B3FF9"/>
    <w:rsid w:val="004B4AFD"/>
    <w:rsid w:val="004B6BE9"/>
    <w:rsid w:val="004B7702"/>
    <w:rsid w:val="004C1335"/>
    <w:rsid w:val="004C16F3"/>
    <w:rsid w:val="004C3F50"/>
    <w:rsid w:val="004C6B9F"/>
    <w:rsid w:val="004D1AEE"/>
    <w:rsid w:val="004D20D4"/>
    <w:rsid w:val="004D2E05"/>
    <w:rsid w:val="004D355D"/>
    <w:rsid w:val="004D3C0E"/>
    <w:rsid w:val="004D41B7"/>
    <w:rsid w:val="004D4F95"/>
    <w:rsid w:val="004E1719"/>
    <w:rsid w:val="004E1750"/>
    <w:rsid w:val="004E19A0"/>
    <w:rsid w:val="004E1BFB"/>
    <w:rsid w:val="004E1F28"/>
    <w:rsid w:val="004E2226"/>
    <w:rsid w:val="004E3015"/>
    <w:rsid w:val="004E33DC"/>
    <w:rsid w:val="004E4933"/>
    <w:rsid w:val="004E4A77"/>
    <w:rsid w:val="004E5F15"/>
    <w:rsid w:val="004E6588"/>
    <w:rsid w:val="004E6781"/>
    <w:rsid w:val="004E67CE"/>
    <w:rsid w:val="004E70C8"/>
    <w:rsid w:val="004F2BA2"/>
    <w:rsid w:val="004F6E33"/>
    <w:rsid w:val="004F743E"/>
    <w:rsid w:val="00500D79"/>
    <w:rsid w:val="00501979"/>
    <w:rsid w:val="00501A6B"/>
    <w:rsid w:val="0050239D"/>
    <w:rsid w:val="005026A5"/>
    <w:rsid w:val="005039D0"/>
    <w:rsid w:val="00503C02"/>
    <w:rsid w:val="00506123"/>
    <w:rsid w:val="005129E9"/>
    <w:rsid w:val="00512F2A"/>
    <w:rsid w:val="005135BF"/>
    <w:rsid w:val="0051584F"/>
    <w:rsid w:val="00516CC0"/>
    <w:rsid w:val="0051775A"/>
    <w:rsid w:val="005179C2"/>
    <w:rsid w:val="0052068D"/>
    <w:rsid w:val="00520A38"/>
    <w:rsid w:val="00520D1D"/>
    <w:rsid w:val="00525F35"/>
    <w:rsid w:val="0052729A"/>
    <w:rsid w:val="00527523"/>
    <w:rsid w:val="00527DEB"/>
    <w:rsid w:val="00530B95"/>
    <w:rsid w:val="00531767"/>
    <w:rsid w:val="005327B9"/>
    <w:rsid w:val="00533A1D"/>
    <w:rsid w:val="00533BA6"/>
    <w:rsid w:val="0053609F"/>
    <w:rsid w:val="00536CD5"/>
    <w:rsid w:val="00540B35"/>
    <w:rsid w:val="00540F45"/>
    <w:rsid w:val="00545355"/>
    <w:rsid w:val="005458B3"/>
    <w:rsid w:val="00546DE3"/>
    <w:rsid w:val="00547F07"/>
    <w:rsid w:val="00550075"/>
    <w:rsid w:val="005508A1"/>
    <w:rsid w:val="00550CC8"/>
    <w:rsid w:val="00550F43"/>
    <w:rsid w:val="00551698"/>
    <w:rsid w:val="005559F3"/>
    <w:rsid w:val="00557067"/>
    <w:rsid w:val="00557208"/>
    <w:rsid w:val="00557410"/>
    <w:rsid w:val="00560DC3"/>
    <w:rsid w:val="00563D4F"/>
    <w:rsid w:val="00564703"/>
    <w:rsid w:val="005659F4"/>
    <w:rsid w:val="00565CF9"/>
    <w:rsid w:val="0056612E"/>
    <w:rsid w:val="005669A1"/>
    <w:rsid w:val="00567913"/>
    <w:rsid w:val="005707EB"/>
    <w:rsid w:val="005710B4"/>
    <w:rsid w:val="00572652"/>
    <w:rsid w:val="00572B43"/>
    <w:rsid w:val="00574955"/>
    <w:rsid w:val="0057639F"/>
    <w:rsid w:val="00576D1E"/>
    <w:rsid w:val="00582452"/>
    <w:rsid w:val="005854F7"/>
    <w:rsid w:val="00586449"/>
    <w:rsid w:val="005874AE"/>
    <w:rsid w:val="00587EE5"/>
    <w:rsid w:val="0059184B"/>
    <w:rsid w:val="0059450B"/>
    <w:rsid w:val="00595BC5"/>
    <w:rsid w:val="00596E3D"/>
    <w:rsid w:val="0059723D"/>
    <w:rsid w:val="00597DD1"/>
    <w:rsid w:val="005A089F"/>
    <w:rsid w:val="005A1B35"/>
    <w:rsid w:val="005A2002"/>
    <w:rsid w:val="005A48EE"/>
    <w:rsid w:val="005A79D2"/>
    <w:rsid w:val="005B306A"/>
    <w:rsid w:val="005B3373"/>
    <w:rsid w:val="005B3A94"/>
    <w:rsid w:val="005B4FC1"/>
    <w:rsid w:val="005B5294"/>
    <w:rsid w:val="005B7174"/>
    <w:rsid w:val="005B7304"/>
    <w:rsid w:val="005B7B25"/>
    <w:rsid w:val="005C2BB9"/>
    <w:rsid w:val="005C48A1"/>
    <w:rsid w:val="005C6390"/>
    <w:rsid w:val="005C7624"/>
    <w:rsid w:val="005C7F6E"/>
    <w:rsid w:val="005D2606"/>
    <w:rsid w:val="005D3039"/>
    <w:rsid w:val="005D328B"/>
    <w:rsid w:val="005D4DD8"/>
    <w:rsid w:val="005D4E4F"/>
    <w:rsid w:val="005D5CFC"/>
    <w:rsid w:val="005D7F45"/>
    <w:rsid w:val="005E1935"/>
    <w:rsid w:val="005E2535"/>
    <w:rsid w:val="005E3633"/>
    <w:rsid w:val="005E47EC"/>
    <w:rsid w:val="005E5B32"/>
    <w:rsid w:val="005E72D5"/>
    <w:rsid w:val="005E782A"/>
    <w:rsid w:val="005E7D1C"/>
    <w:rsid w:val="005E7D73"/>
    <w:rsid w:val="005F2466"/>
    <w:rsid w:val="005F5096"/>
    <w:rsid w:val="006007BE"/>
    <w:rsid w:val="0060236E"/>
    <w:rsid w:val="006030A1"/>
    <w:rsid w:val="00603A29"/>
    <w:rsid w:val="006050E4"/>
    <w:rsid w:val="006059A4"/>
    <w:rsid w:val="00607CA5"/>
    <w:rsid w:val="00610053"/>
    <w:rsid w:val="00610FB0"/>
    <w:rsid w:val="00613C84"/>
    <w:rsid w:val="0061453C"/>
    <w:rsid w:val="00616321"/>
    <w:rsid w:val="00617051"/>
    <w:rsid w:val="006206B5"/>
    <w:rsid w:val="0062100A"/>
    <w:rsid w:val="0062116F"/>
    <w:rsid w:val="00621396"/>
    <w:rsid w:val="006218E6"/>
    <w:rsid w:val="00622324"/>
    <w:rsid w:val="00622C48"/>
    <w:rsid w:val="006267F4"/>
    <w:rsid w:val="00627AAF"/>
    <w:rsid w:val="006314B3"/>
    <w:rsid w:val="0063157A"/>
    <w:rsid w:val="00632075"/>
    <w:rsid w:val="00632869"/>
    <w:rsid w:val="00632884"/>
    <w:rsid w:val="00633AF1"/>
    <w:rsid w:val="00634154"/>
    <w:rsid w:val="006347AF"/>
    <w:rsid w:val="00635F69"/>
    <w:rsid w:val="0063718D"/>
    <w:rsid w:val="0063725E"/>
    <w:rsid w:val="0064050D"/>
    <w:rsid w:val="00640829"/>
    <w:rsid w:val="00643139"/>
    <w:rsid w:val="00646D38"/>
    <w:rsid w:val="0065074B"/>
    <w:rsid w:val="0065094B"/>
    <w:rsid w:val="006511AD"/>
    <w:rsid w:val="006511F5"/>
    <w:rsid w:val="006513BD"/>
    <w:rsid w:val="00651565"/>
    <w:rsid w:val="00651876"/>
    <w:rsid w:val="0065206A"/>
    <w:rsid w:val="00652168"/>
    <w:rsid w:val="00653052"/>
    <w:rsid w:val="0065397F"/>
    <w:rsid w:val="00653DCD"/>
    <w:rsid w:val="0065433D"/>
    <w:rsid w:val="00654808"/>
    <w:rsid w:val="00654D85"/>
    <w:rsid w:val="00654E9A"/>
    <w:rsid w:val="006637A6"/>
    <w:rsid w:val="0066592F"/>
    <w:rsid w:val="00665F25"/>
    <w:rsid w:val="00666E20"/>
    <w:rsid w:val="0066757D"/>
    <w:rsid w:val="006676EE"/>
    <w:rsid w:val="00667B62"/>
    <w:rsid w:val="00671706"/>
    <w:rsid w:val="00671A65"/>
    <w:rsid w:val="00672A09"/>
    <w:rsid w:val="00673376"/>
    <w:rsid w:val="00673CE7"/>
    <w:rsid w:val="00674193"/>
    <w:rsid w:val="00680407"/>
    <w:rsid w:val="00680B13"/>
    <w:rsid w:val="006835BE"/>
    <w:rsid w:val="0068621D"/>
    <w:rsid w:val="0068674D"/>
    <w:rsid w:val="00686D76"/>
    <w:rsid w:val="00692D9D"/>
    <w:rsid w:val="0069443E"/>
    <w:rsid w:val="00695809"/>
    <w:rsid w:val="006959EA"/>
    <w:rsid w:val="006977B4"/>
    <w:rsid w:val="00697CB4"/>
    <w:rsid w:val="006A1224"/>
    <w:rsid w:val="006A1D2A"/>
    <w:rsid w:val="006A5701"/>
    <w:rsid w:val="006A57EB"/>
    <w:rsid w:val="006A6641"/>
    <w:rsid w:val="006B0046"/>
    <w:rsid w:val="006B09FA"/>
    <w:rsid w:val="006B13B9"/>
    <w:rsid w:val="006B45E4"/>
    <w:rsid w:val="006B6628"/>
    <w:rsid w:val="006C0233"/>
    <w:rsid w:val="006C152C"/>
    <w:rsid w:val="006C15C9"/>
    <w:rsid w:val="006C47C9"/>
    <w:rsid w:val="006C6B29"/>
    <w:rsid w:val="006C6CEC"/>
    <w:rsid w:val="006D0576"/>
    <w:rsid w:val="006D1202"/>
    <w:rsid w:val="006D18DC"/>
    <w:rsid w:val="006E00DF"/>
    <w:rsid w:val="006E04AA"/>
    <w:rsid w:val="006E0951"/>
    <w:rsid w:val="006E18FC"/>
    <w:rsid w:val="006E2235"/>
    <w:rsid w:val="006E3428"/>
    <w:rsid w:val="006E40D6"/>
    <w:rsid w:val="006E4BA5"/>
    <w:rsid w:val="006E621D"/>
    <w:rsid w:val="006E7354"/>
    <w:rsid w:val="006F1CC1"/>
    <w:rsid w:val="006F3B44"/>
    <w:rsid w:val="006F477A"/>
    <w:rsid w:val="006F49E0"/>
    <w:rsid w:val="006F5F06"/>
    <w:rsid w:val="006F6429"/>
    <w:rsid w:val="00700251"/>
    <w:rsid w:val="00701AB6"/>
    <w:rsid w:val="00703E9A"/>
    <w:rsid w:val="00704953"/>
    <w:rsid w:val="007062DE"/>
    <w:rsid w:val="00710068"/>
    <w:rsid w:val="00711C3A"/>
    <w:rsid w:val="00712301"/>
    <w:rsid w:val="00713E43"/>
    <w:rsid w:val="00713F0E"/>
    <w:rsid w:val="00715429"/>
    <w:rsid w:val="007165CB"/>
    <w:rsid w:val="00716BF3"/>
    <w:rsid w:val="00720865"/>
    <w:rsid w:val="00721B08"/>
    <w:rsid w:val="00722A13"/>
    <w:rsid w:val="0072521B"/>
    <w:rsid w:val="00725438"/>
    <w:rsid w:val="007262AD"/>
    <w:rsid w:val="007267EF"/>
    <w:rsid w:val="00726EBA"/>
    <w:rsid w:val="007320F6"/>
    <w:rsid w:val="007324B8"/>
    <w:rsid w:val="0073268D"/>
    <w:rsid w:val="0073440F"/>
    <w:rsid w:val="007364C3"/>
    <w:rsid w:val="00740EBC"/>
    <w:rsid w:val="0074179E"/>
    <w:rsid w:val="00741B1F"/>
    <w:rsid w:val="00742046"/>
    <w:rsid w:val="00744409"/>
    <w:rsid w:val="0074593B"/>
    <w:rsid w:val="00745E8A"/>
    <w:rsid w:val="0075108A"/>
    <w:rsid w:val="00751BF2"/>
    <w:rsid w:val="00752492"/>
    <w:rsid w:val="00753C4F"/>
    <w:rsid w:val="007543AC"/>
    <w:rsid w:val="00754592"/>
    <w:rsid w:val="007546E7"/>
    <w:rsid w:val="00754C8B"/>
    <w:rsid w:val="00757C59"/>
    <w:rsid w:val="007612A5"/>
    <w:rsid w:val="00762156"/>
    <w:rsid w:val="007622C9"/>
    <w:rsid w:val="00762C41"/>
    <w:rsid w:val="0076315B"/>
    <w:rsid w:val="007635D2"/>
    <w:rsid w:val="00763E75"/>
    <w:rsid w:val="00764C1A"/>
    <w:rsid w:val="0076667C"/>
    <w:rsid w:val="007679D1"/>
    <w:rsid w:val="00770D2B"/>
    <w:rsid w:val="007717D2"/>
    <w:rsid w:val="00772054"/>
    <w:rsid w:val="007748F2"/>
    <w:rsid w:val="00774E19"/>
    <w:rsid w:val="0077559E"/>
    <w:rsid w:val="0077675B"/>
    <w:rsid w:val="0078095F"/>
    <w:rsid w:val="0078220D"/>
    <w:rsid w:val="00784587"/>
    <w:rsid w:val="00784C59"/>
    <w:rsid w:val="00791020"/>
    <w:rsid w:val="0079199C"/>
    <w:rsid w:val="007921A9"/>
    <w:rsid w:val="007922D8"/>
    <w:rsid w:val="00793635"/>
    <w:rsid w:val="00793BBF"/>
    <w:rsid w:val="007957FB"/>
    <w:rsid w:val="00795D60"/>
    <w:rsid w:val="00795E51"/>
    <w:rsid w:val="007A789E"/>
    <w:rsid w:val="007A7DE0"/>
    <w:rsid w:val="007B0E62"/>
    <w:rsid w:val="007B5908"/>
    <w:rsid w:val="007B5F0F"/>
    <w:rsid w:val="007B6B1F"/>
    <w:rsid w:val="007B7FE4"/>
    <w:rsid w:val="007C0028"/>
    <w:rsid w:val="007C1E31"/>
    <w:rsid w:val="007C42C1"/>
    <w:rsid w:val="007C453E"/>
    <w:rsid w:val="007C4DF5"/>
    <w:rsid w:val="007C7D4C"/>
    <w:rsid w:val="007D0230"/>
    <w:rsid w:val="007D3686"/>
    <w:rsid w:val="007D383C"/>
    <w:rsid w:val="007D45FE"/>
    <w:rsid w:val="007D508D"/>
    <w:rsid w:val="007D572F"/>
    <w:rsid w:val="007D6738"/>
    <w:rsid w:val="007D6782"/>
    <w:rsid w:val="007D69F5"/>
    <w:rsid w:val="007D703B"/>
    <w:rsid w:val="007D7A92"/>
    <w:rsid w:val="007E0DCF"/>
    <w:rsid w:val="007E0F63"/>
    <w:rsid w:val="007E1207"/>
    <w:rsid w:val="007E28D9"/>
    <w:rsid w:val="007E296D"/>
    <w:rsid w:val="007E2993"/>
    <w:rsid w:val="007E3FAC"/>
    <w:rsid w:val="007E5049"/>
    <w:rsid w:val="007E516C"/>
    <w:rsid w:val="007E51A4"/>
    <w:rsid w:val="007E5D5F"/>
    <w:rsid w:val="007E6C61"/>
    <w:rsid w:val="007E6F4B"/>
    <w:rsid w:val="007E6FE4"/>
    <w:rsid w:val="007F1D16"/>
    <w:rsid w:val="007F1F8D"/>
    <w:rsid w:val="007F3B8A"/>
    <w:rsid w:val="007F4484"/>
    <w:rsid w:val="007F464F"/>
    <w:rsid w:val="007F4A9D"/>
    <w:rsid w:val="007F5E40"/>
    <w:rsid w:val="007F60FD"/>
    <w:rsid w:val="007F619E"/>
    <w:rsid w:val="007F6C8F"/>
    <w:rsid w:val="007F7AB5"/>
    <w:rsid w:val="00803323"/>
    <w:rsid w:val="008044AE"/>
    <w:rsid w:val="008046FA"/>
    <w:rsid w:val="00804F32"/>
    <w:rsid w:val="00806FEB"/>
    <w:rsid w:val="00807662"/>
    <w:rsid w:val="0081101B"/>
    <w:rsid w:val="00811B32"/>
    <w:rsid w:val="00814578"/>
    <w:rsid w:val="008165C6"/>
    <w:rsid w:val="008173CB"/>
    <w:rsid w:val="00817D1F"/>
    <w:rsid w:val="00817EEF"/>
    <w:rsid w:val="00822613"/>
    <w:rsid w:val="00822FFC"/>
    <w:rsid w:val="0082309F"/>
    <w:rsid w:val="00823E59"/>
    <w:rsid w:val="00823FD7"/>
    <w:rsid w:val="00824298"/>
    <w:rsid w:val="00824FAF"/>
    <w:rsid w:val="00826E51"/>
    <w:rsid w:val="00831912"/>
    <w:rsid w:val="008322D3"/>
    <w:rsid w:val="00833329"/>
    <w:rsid w:val="0083534D"/>
    <w:rsid w:val="00835606"/>
    <w:rsid w:val="008362E5"/>
    <w:rsid w:val="0084066E"/>
    <w:rsid w:val="008407AA"/>
    <w:rsid w:val="00843D82"/>
    <w:rsid w:val="008454DD"/>
    <w:rsid w:val="00846EF4"/>
    <w:rsid w:val="00847CFB"/>
    <w:rsid w:val="00850279"/>
    <w:rsid w:val="008506BC"/>
    <w:rsid w:val="00851E69"/>
    <w:rsid w:val="0085461D"/>
    <w:rsid w:val="00854650"/>
    <w:rsid w:val="0085635D"/>
    <w:rsid w:val="00857F45"/>
    <w:rsid w:val="0086193A"/>
    <w:rsid w:val="008624EE"/>
    <w:rsid w:val="00863DEC"/>
    <w:rsid w:val="008640E6"/>
    <w:rsid w:val="008641EC"/>
    <w:rsid w:val="008670FA"/>
    <w:rsid w:val="00870E29"/>
    <w:rsid w:val="008717F1"/>
    <w:rsid w:val="00873D0A"/>
    <w:rsid w:val="0087475B"/>
    <w:rsid w:val="0087544C"/>
    <w:rsid w:val="00876698"/>
    <w:rsid w:val="00877A1D"/>
    <w:rsid w:val="00880A5F"/>
    <w:rsid w:val="00884227"/>
    <w:rsid w:val="00885F68"/>
    <w:rsid w:val="008863F7"/>
    <w:rsid w:val="00887EC9"/>
    <w:rsid w:val="00892CEF"/>
    <w:rsid w:val="00892DEB"/>
    <w:rsid w:val="00896C7A"/>
    <w:rsid w:val="00896FB5"/>
    <w:rsid w:val="008972EF"/>
    <w:rsid w:val="008977D8"/>
    <w:rsid w:val="008A0F53"/>
    <w:rsid w:val="008A10D2"/>
    <w:rsid w:val="008A112F"/>
    <w:rsid w:val="008A15A5"/>
    <w:rsid w:val="008A2A8D"/>
    <w:rsid w:val="008A4F97"/>
    <w:rsid w:val="008A50B9"/>
    <w:rsid w:val="008A6580"/>
    <w:rsid w:val="008A6E96"/>
    <w:rsid w:val="008A72CC"/>
    <w:rsid w:val="008A75EB"/>
    <w:rsid w:val="008B143B"/>
    <w:rsid w:val="008B2431"/>
    <w:rsid w:val="008B3371"/>
    <w:rsid w:val="008B33C1"/>
    <w:rsid w:val="008B58AF"/>
    <w:rsid w:val="008B657F"/>
    <w:rsid w:val="008B74ED"/>
    <w:rsid w:val="008B7D95"/>
    <w:rsid w:val="008C1369"/>
    <w:rsid w:val="008C1A7F"/>
    <w:rsid w:val="008C2BFC"/>
    <w:rsid w:val="008C380A"/>
    <w:rsid w:val="008C3A2F"/>
    <w:rsid w:val="008C4037"/>
    <w:rsid w:val="008C4094"/>
    <w:rsid w:val="008C418E"/>
    <w:rsid w:val="008C4745"/>
    <w:rsid w:val="008C486E"/>
    <w:rsid w:val="008D03E0"/>
    <w:rsid w:val="008D0AB5"/>
    <w:rsid w:val="008D101A"/>
    <w:rsid w:val="008D2220"/>
    <w:rsid w:val="008D23FF"/>
    <w:rsid w:val="008D45A3"/>
    <w:rsid w:val="008D58DF"/>
    <w:rsid w:val="008D5BAF"/>
    <w:rsid w:val="008D63F7"/>
    <w:rsid w:val="008D7D0A"/>
    <w:rsid w:val="008D7EC2"/>
    <w:rsid w:val="008E171E"/>
    <w:rsid w:val="008E2ECA"/>
    <w:rsid w:val="008E3B20"/>
    <w:rsid w:val="008E41A8"/>
    <w:rsid w:val="008E79D6"/>
    <w:rsid w:val="008E7A03"/>
    <w:rsid w:val="008F145F"/>
    <w:rsid w:val="008F22D6"/>
    <w:rsid w:val="008F2D77"/>
    <w:rsid w:val="008F3531"/>
    <w:rsid w:val="008F425A"/>
    <w:rsid w:val="008F42CE"/>
    <w:rsid w:val="008F43B2"/>
    <w:rsid w:val="008F6A58"/>
    <w:rsid w:val="008F6C5E"/>
    <w:rsid w:val="008F6E58"/>
    <w:rsid w:val="008F7F14"/>
    <w:rsid w:val="00900C11"/>
    <w:rsid w:val="0090237F"/>
    <w:rsid w:val="00903846"/>
    <w:rsid w:val="009041D6"/>
    <w:rsid w:val="00904C90"/>
    <w:rsid w:val="00906A93"/>
    <w:rsid w:val="00906CF2"/>
    <w:rsid w:val="00910336"/>
    <w:rsid w:val="00912B63"/>
    <w:rsid w:val="00912E8D"/>
    <w:rsid w:val="00913F73"/>
    <w:rsid w:val="00915EA7"/>
    <w:rsid w:val="0092273B"/>
    <w:rsid w:val="00922C2C"/>
    <w:rsid w:val="0092456F"/>
    <w:rsid w:val="009251AC"/>
    <w:rsid w:val="00926FD4"/>
    <w:rsid w:val="00927D81"/>
    <w:rsid w:val="00931624"/>
    <w:rsid w:val="00934043"/>
    <w:rsid w:val="0094314C"/>
    <w:rsid w:val="00944093"/>
    <w:rsid w:val="00944CDC"/>
    <w:rsid w:val="00945111"/>
    <w:rsid w:val="0094706E"/>
    <w:rsid w:val="0094721D"/>
    <w:rsid w:val="00950E35"/>
    <w:rsid w:val="009517B9"/>
    <w:rsid w:val="00953874"/>
    <w:rsid w:val="00955D08"/>
    <w:rsid w:val="00955D1F"/>
    <w:rsid w:val="0096075A"/>
    <w:rsid w:val="009624FB"/>
    <w:rsid w:val="009626E1"/>
    <w:rsid w:val="00962FE8"/>
    <w:rsid w:val="009645A2"/>
    <w:rsid w:val="00965A35"/>
    <w:rsid w:val="00966152"/>
    <w:rsid w:val="0096617F"/>
    <w:rsid w:val="0096653F"/>
    <w:rsid w:val="00966C5C"/>
    <w:rsid w:val="00967C05"/>
    <w:rsid w:val="00972461"/>
    <w:rsid w:val="00973D4D"/>
    <w:rsid w:val="0097464C"/>
    <w:rsid w:val="009751A5"/>
    <w:rsid w:val="009767B3"/>
    <w:rsid w:val="00982497"/>
    <w:rsid w:val="0098341F"/>
    <w:rsid w:val="00985358"/>
    <w:rsid w:val="00986056"/>
    <w:rsid w:val="00987AAD"/>
    <w:rsid w:val="00987B12"/>
    <w:rsid w:val="00990AD1"/>
    <w:rsid w:val="00991446"/>
    <w:rsid w:val="00993E2A"/>
    <w:rsid w:val="00996F03"/>
    <w:rsid w:val="009A0042"/>
    <w:rsid w:val="009A00D6"/>
    <w:rsid w:val="009A0157"/>
    <w:rsid w:val="009A136D"/>
    <w:rsid w:val="009A4C60"/>
    <w:rsid w:val="009A4DC6"/>
    <w:rsid w:val="009A65D2"/>
    <w:rsid w:val="009A665A"/>
    <w:rsid w:val="009B086B"/>
    <w:rsid w:val="009B25BB"/>
    <w:rsid w:val="009B25DD"/>
    <w:rsid w:val="009B33D3"/>
    <w:rsid w:val="009B38D0"/>
    <w:rsid w:val="009B4C03"/>
    <w:rsid w:val="009B4D71"/>
    <w:rsid w:val="009B5AE2"/>
    <w:rsid w:val="009B659D"/>
    <w:rsid w:val="009C02E3"/>
    <w:rsid w:val="009C0B03"/>
    <w:rsid w:val="009C1E66"/>
    <w:rsid w:val="009C305E"/>
    <w:rsid w:val="009C4700"/>
    <w:rsid w:val="009C618F"/>
    <w:rsid w:val="009C7AFF"/>
    <w:rsid w:val="009C7EB9"/>
    <w:rsid w:val="009D07A5"/>
    <w:rsid w:val="009D0DBE"/>
    <w:rsid w:val="009D18E7"/>
    <w:rsid w:val="009D24CE"/>
    <w:rsid w:val="009D4BEA"/>
    <w:rsid w:val="009D5808"/>
    <w:rsid w:val="009E0D79"/>
    <w:rsid w:val="009E1122"/>
    <w:rsid w:val="009E255F"/>
    <w:rsid w:val="009E3575"/>
    <w:rsid w:val="009E410F"/>
    <w:rsid w:val="009E4317"/>
    <w:rsid w:val="009E4A5C"/>
    <w:rsid w:val="009E4BE4"/>
    <w:rsid w:val="009E5E79"/>
    <w:rsid w:val="009E60BB"/>
    <w:rsid w:val="009E633D"/>
    <w:rsid w:val="009E6788"/>
    <w:rsid w:val="009F02E9"/>
    <w:rsid w:val="009F1100"/>
    <w:rsid w:val="009F2EC9"/>
    <w:rsid w:val="009F3628"/>
    <w:rsid w:val="009F37F1"/>
    <w:rsid w:val="009F3E83"/>
    <w:rsid w:val="009F5B04"/>
    <w:rsid w:val="009F5C59"/>
    <w:rsid w:val="009F6564"/>
    <w:rsid w:val="009F6B12"/>
    <w:rsid w:val="009F6DAC"/>
    <w:rsid w:val="00A00533"/>
    <w:rsid w:val="00A008FE"/>
    <w:rsid w:val="00A00932"/>
    <w:rsid w:val="00A01C78"/>
    <w:rsid w:val="00A03FE4"/>
    <w:rsid w:val="00A04561"/>
    <w:rsid w:val="00A10317"/>
    <w:rsid w:val="00A13BA8"/>
    <w:rsid w:val="00A13EC5"/>
    <w:rsid w:val="00A15448"/>
    <w:rsid w:val="00A168A8"/>
    <w:rsid w:val="00A2064B"/>
    <w:rsid w:val="00A2079C"/>
    <w:rsid w:val="00A219BA"/>
    <w:rsid w:val="00A21A8D"/>
    <w:rsid w:val="00A22392"/>
    <w:rsid w:val="00A2270F"/>
    <w:rsid w:val="00A264A9"/>
    <w:rsid w:val="00A2721C"/>
    <w:rsid w:val="00A27E1B"/>
    <w:rsid w:val="00A30476"/>
    <w:rsid w:val="00A30926"/>
    <w:rsid w:val="00A31675"/>
    <w:rsid w:val="00A31A77"/>
    <w:rsid w:val="00A32F13"/>
    <w:rsid w:val="00A332D7"/>
    <w:rsid w:val="00A33AC5"/>
    <w:rsid w:val="00A3545A"/>
    <w:rsid w:val="00A35A0E"/>
    <w:rsid w:val="00A35EEE"/>
    <w:rsid w:val="00A3666A"/>
    <w:rsid w:val="00A37E62"/>
    <w:rsid w:val="00A400A9"/>
    <w:rsid w:val="00A41936"/>
    <w:rsid w:val="00A429D7"/>
    <w:rsid w:val="00A44063"/>
    <w:rsid w:val="00A44103"/>
    <w:rsid w:val="00A441BA"/>
    <w:rsid w:val="00A44291"/>
    <w:rsid w:val="00A462A9"/>
    <w:rsid w:val="00A51FFA"/>
    <w:rsid w:val="00A52262"/>
    <w:rsid w:val="00A562C5"/>
    <w:rsid w:val="00A572B6"/>
    <w:rsid w:val="00A60404"/>
    <w:rsid w:val="00A606FB"/>
    <w:rsid w:val="00A615EA"/>
    <w:rsid w:val="00A65D8F"/>
    <w:rsid w:val="00A65E7B"/>
    <w:rsid w:val="00A66051"/>
    <w:rsid w:val="00A662CD"/>
    <w:rsid w:val="00A674E6"/>
    <w:rsid w:val="00A73C80"/>
    <w:rsid w:val="00A73F72"/>
    <w:rsid w:val="00A8016E"/>
    <w:rsid w:val="00A80CA7"/>
    <w:rsid w:val="00A8193F"/>
    <w:rsid w:val="00A82623"/>
    <w:rsid w:val="00A829EC"/>
    <w:rsid w:val="00A837D6"/>
    <w:rsid w:val="00A867DB"/>
    <w:rsid w:val="00A87156"/>
    <w:rsid w:val="00A91E72"/>
    <w:rsid w:val="00A92216"/>
    <w:rsid w:val="00A9346E"/>
    <w:rsid w:val="00A94281"/>
    <w:rsid w:val="00A96937"/>
    <w:rsid w:val="00A978C5"/>
    <w:rsid w:val="00AA06E7"/>
    <w:rsid w:val="00AA4A2F"/>
    <w:rsid w:val="00AA631B"/>
    <w:rsid w:val="00AB0DE4"/>
    <w:rsid w:val="00AB10A1"/>
    <w:rsid w:val="00AB1921"/>
    <w:rsid w:val="00AB19B2"/>
    <w:rsid w:val="00AB2B7E"/>
    <w:rsid w:val="00AB3339"/>
    <w:rsid w:val="00AB353A"/>
    <w:rsid w:val="00AB3673"/>
    <w:rsid w:val="00AB3E76"/>
    <w:rsid w:val="00AB5035"/>
    <w:rsid w:val="00AB6411"/>
    <w:rsid w:val="00AC051C"/>
    <w:rsid w:val="00AC0B3E"/>
    <w:rsid w:val="00AC1DD0"/>
    <w:rsid w:val="00AC2987"/>
    <w:rsid w:val="00AC372C"/>
    <w:rsid w:val="00AC376A"/>
    <w:rsid w:val="00AC37FA"/>
    <w:rsid w:val="00AC5FCD"/>
    <w:rsid w:val="00AC6F9E"/>
    <w:rsid w:val="00AC7086"/>
    <w:rsid w:val="00AD0936"/>
    <w:rsid w:val="00AD1F64"/>
    <w:rsid w:val="00AD376D"/>
    <w:rsid w:val="00AD47A9"/>
    <w:rsid w:val="00AD593D"/>
    <w:rsid w:val="00AD69E2"/>
    <w:rsid w:val="00AE2D4D"/>
    <w:rsid w:val="00AE34AA"/>
    <w:rsid w:val="00AE3575"/>
    <w:rsid w:val="00AE3B17"/>
    <w:rsid w:val="00AE4436"/>
    <w:rsid w:val="00AE48F4"/>
    <w:rsid w:val="00AE5047"/>
    <w:rsid w:val="00AE7E5A"/>
    <w:rsid w:val="00AF02F5"/>
    <w:rsid w:val="00AF0431"/>
    <w:rsid w:val="00AF5CF3"/>
    <w:rsid w:val="00AF7362"/>
    <w:rsid w:val="00AF7716"/>
    <w:rsid w:val="00AF77CC"/>
    <w:rsid w:val="00AF7AB4"/>
    <w:rsid w:val="00B00BA3"/>
    <w:rsid w:val="00B00EF7"/>
    <w:rsid w:val="00B02E04"/>
    <w:rsid w:val="00B05AFB"/>
    <w:rsid w:val="00B072F0"/>
    <w:rsid w:val="00B12E70"/>
    <w:rsid w:val="00B13821"/>
    <w:rsid w:val="00B1385A"/>
    <w:rsid w:val="00B14399"/>
    <w:rsid w:val="00B14EF2"/>
    <w:rsid w:val="00B16514"/>
    <w:rsid w:val="00B23258"/>
    <w:rsid w:val="00B2336F"/>
    <w:rsid w:val="00B23A26"/>
    <w:rsid w:val="00B25192"/>
    <w:rsid w:val="00B26AA4"/>
    <w:rsid w:val="00B27E5C"/>
    <w:rsid w:val="00B30E60"/>
    <w:rsid w:val="00B310BB"/>
    <w:rsid w:val="00B311D2"/>
    <w:rsid w:val="00B319C2"/>
    <w:rsid w:val="00B31C29"/>
    <w:rsid w:val="00B326FF"/>
    <w:rsid w:val="00B32B3B"/>
    <w:rsid w:val="00B34CEB"/>
    <w:rsid w:val="00B35F41"/>
    <w:rsid w:val="00B372CD"/>
    <w:rsid w:val="00B40A76"/>
    <w:rsid w:val="00B41A2E"/>
    <w:rsid w:val="00B41A36"/>
    <w:rsid w:val="00B41F0A"/>
    <w:rsid w:val="00B4366C"/>
    <w:rsid w:val="00B43A5D"/>
    <w:rsid w:val="00B4677F"/>
    <w:rsid w:val="00B46A7B"/>
    <w:rsid w:val="00B46E4D"/>
    <w:rsid w:val="00B5009F"/>
    <w:rsid w:val="00B5347D"/>
    <w:rsid w:val="00B545BE"/>
    <w:rsid w:val="00B55809"/>
    <w:rsid w:val="00B5601B"/>
    <w:rsid w:val="00B56BFC"/>
    <w:rsid w:val="00B5717B"/>
    <w:rsid w:val="00B609A6"/>
    <w:rsid w:val="00B60AF6"/>
    <w:rsid w:val="00B63979"/>
    <w:rsid w:val="00B665BA"/>
    <w:rsid w:val="00B70699"/>
    <w:rsid w:val="00B7207D"/>
    <w:rsid w:val="00B72589"/>
    <w:rsid w:val="00B72A4C"/>
    <w:rsid w:val="00B72A83"/>
    <w:rsid w:val="00B7550B"/>
    <w:rsid w:val="00B75872"/>
    <w:rsid w:val="00B75EBC"/>
    <w:rsid w:val="00B76648"/>
    <w:rsid w:val="00B76ADD"/>
    <w:rsid w:val="00B82581"/>
    <w:rsid w:val="00B848C8"/>
    <w:rsid w:val="00B85D03"/>
    <w:rsid w:val="00B85D9B"/>
    <w:rsid w:val="00B87B49"/>
    <w:rsid w:val="00B91A53"/>
    <w:rsid w:val="00B92FE0"/>
    <w:rsid w:val="00B93033"/>
    <w:rsid w:val="00B952BE"/>
    <w:rsid w:val="00B9539F"/>
    <w:rsid w:val="00B95B5A"/>
    <w:rsid w:val="00B978E0"/>
    <w:rsid w:val="00B97F5E"/>
    <w:rsid w:val="00BA2F2F"/>
    <w:rsid w:val="00BA41A0"/>
    <w:rsid w:val="00BA4EB6"/>
    <w:rsid w:val="00BA5C11"/>
    <w:rsid w:val="00BA6761"/>
    <w:rsid w:val="00BA6D3D"/>
    <w:rsid w:val="00BA7269"/>
    <w:rsid w:val="00BA78F1"/>
    <w:rsid w:val="00BA7987"/>
    <w:rsid w:val="00BB0640"/>
    <w:rsid w:val="00BB07AC"/>
    <w:rsid w:val="00BB2225"/>
    <w:rsid w:val="00BB2CD6"/>
    <w:rsid w:val="00BB2E08"/>
    <w:rsid w:val="00BB3FD7"/>
    <w:rsid w:val="00BB63F2"/>
    <w:rsid w:val="00BB742E"/>
    <w:rsid w:val="00BC07EE"/>
    <w:rsid w:val="00BC1D8B"/>
    <w:rsid w:val="00BC20A8"/>
    <w:rsid w:val="00BC2E3D"/>
    <w:rsid w:val="00BC5D46"/>
    <w:rsid w:val="00BC6099"/>
    <w:rsid w:val="00BC6429"/>
    <w:rsid w:val="00BC728E"/>
    <w:rsid w:val="00BD0302"/>
    <w:rsid w:val="00BD07FF"/>
    <w:rsid w:val="00BD0942"/>
    <w:rsid w:val="00BD4D62"/>
    <w:rsid w:val="00BD5FEC"/>
    <w:rsid w:val="00BD64B5"/>
    <w:rsid w:val="00BD6932"/>
    <w:rsid w:val="00BD741D"/>
    <w:rsid w:val="00BE052D"/>
    <w:rsid w:val="00BE1F67"/>
    <w:rsid w:val="00BE2C69"/>
    <w:rsid w:val="00BE3384"/>
    <w:rsid w:val="00BE392D"/>
    <w:rsid w:val="00BE46DD"/>
    <w:rsid w:val="00BE4F56"/>
    <w:rsid w:val="00BE55C0"/>
    <w:rsid w:val="00BE5E39"/>
    <w:rsid w:val="00BE5F38"/>
    <w:rsid w:val="00BF2FCB"/>
    <w:rsid w:val="00BF47B6"/>
    <w:rsid w:val="00BF7804"/>
    <w:rsid w:val="00BF7C5A"/>
    <w:rsid w:val="00C0006B"/>
    <w:rsid w:val="00C0090D"/>
    <w:rsid w:val="00C009FD"/>
    <w:rsid w:val="00C01300"/>
    <w:rsid w:val="00C022E0"/>
    <w:rsid w:val="00C046C3"/>
    <w:rsid w:val="00C107E3"/>
    <w:rsid w:val="00C11050"/>
    <w:rsid w:val="00C1168D"/>
    <w:rsid w:val="00C138E1"/>
    <w:rsid w:val="00C14E56"/>
    <w:rsid w:val="00C15699"/>
    <w:rsid w:val="00C156F5"/>
    <w:rsid w:val="00C166E1"/>
    <w:rsid w:val="00C21058"/>
    <w:rsid w:val="00C223E0"/>
    <w:rsid w:val="00C226C3"/>
    <w:rsid w:val="00C25E2C"/>
    <w:rsid w:val="00C27D04"/>
    <w:rsid w:val="00C3033E"/>
    <w:rsid w:val="00C33507"/>
    <w:rsid w:val="00C36AE9"/>
    <w:rsid w:val="00C400F6"/>
    <w:rsid w:val="00C413C5"/>
    <w:rsid w:val="00C41C81"/>
    <w:rsid w:val="00C43ABB"/>
    <w:rsid w:val="00C443C5"/>
    <w:rsid w:val="00C470FE"/>
    <w:rsid w:val="00C47AA3"/>
    <w:rsid w:val="00C50B81"/>
    <w:rsid w:val="00C537B8"/>
    <w:rsid w:val="00C53845"/>
    <w:rsid w:val="00C555BF"/>
    <w:rsid w:val="00C5648A"/>
    <w:rsid w:val="00C57735"/>
    <w:rsid w:val="00C577A3"/>
    <w:rsid w:val="00C61539"/>
    <w:rsid w:val="00C6167C"/>
    <w:rsid w:val="00C62794"/>
    <w:rsid w:val="00C6297A"/>
    <w:rsid w:val="00C630FC"/>
    <w:rsid w:val="00C63113"/>
    <w:rsid w:val="00C66244"/>
    <w:rsid w:val="00C70F1F"/>
    <w:rsid w:val="00C737B1"/>
    <w:rsid w:val="00C73C72"/>
    <w:rsid w:val="00C73CBF"/>
    <w:rsid w:val="00C740F3"/>
    <w:rsid w:val="00C76C35"/>
    <w:rsid w:val="00C76F36"/>
    <w:rsid w:val="00C8067F"/>
    <w:rsid w:val="00C82C64"/>
    <w:rsid w:val="00C83272"/>
    <w:rsid w:val="00C84EAF"/>
    <w:rsid w:val="00C86F0C"/>
    <w:rsid w:val="00C874C0"/>
    <w:rsid w:val="00C90D4A"/>
    <w:rsid w:val="00C90FE1"/>
    <w:rsid w:val="00C910FE"/>
    <w:rsid w:val="00C92211"/>
    <w:rsid w:val="00C92591"/>
    <w:rsid w:val="00C93136"/>
    <w:rsid w:val="00C94604"/>
    <w:rsid w:val="00C956F6"/>
    <w:rsid w:val="00C97BD7"/>
    <w:rsid w:val="00CA0302"/>
    <w:rsid w:val="00CA0BB8"/>
    <w:rsid w:val="00CA1ABC"/>
    <w:rsid w:val="00CA2755"/>
    <w:rsid w:val="00CA3399"/>
    <w:rsid w:val="00CA4300"/>
    <w:rsid w:val="00CA559C"/>
    <w:rsid w:val="00CA575B"/>
    <w:rsid w:val="00CA5962"/>
    <w:rsid w:val="00CA71CE"/>
    <w:rsid w:val="00CB02F4"/>
    <w:rsid w:val="00CB099A"/>
    <w:rsid w:val="00CB1D51"/>
    <w:rsid w:val="00CB1EC8"/>
    <w:rsid w:val="00CB28BD"/>
    <w:rsid w:val="00CB2B97"/>
    <w:rsid w:val="00CB47C6"/>
    <w:rsid w:val="00CB62B3"/>
    <w:rsid w:val="00CB6D17"/>
    <w:rsid w:val="00CC0422"/>
    <w:rsid w:val="00CC1475"/>
    <w:rsid w:val="00CC171C"/>
    <w:rsid w:val="00CC188A"/>
    <w:rsid w:val="00CC20B6"/>
    <w:rsid w:val="00CC35A5"/>
    <w:rsid w:val="00CC3C99"/>
    <w:rsid w:val="00CC416D"/>
    <w:rsid w:val="00CC7D66"/>
    <w:rsid w:val="00CD2E3A"/>
    <w:rsid w:val="00CD4955"/>
    <w:rsid w:val="00CD4E5E"/>
    <w:rsid w:val="00CD67C5"/>
    <w:rsid w:val="00CD6B46"/>
    <w:rsid w:val="00CD788A"/>
    <w:rsid w:val="00CE1A54"/>
    <w:rsid w:val="00CE44C2"/>
    <w:rsid w:val="00CE4973"/>
    <w:rsid w:val="00CE4E9A"/>
    <w:rsid w:val="00CE710C"/>
    <w:rsid w:val="00CF197C"/>
    <w:rsid w:val="00CF1B2F"/>
    <w:rsid w:val="00CF39F0"/>
    <w:rsid w:val="00CF4583"/>
    <w:rsid w:val="00CF5A94"/>
    <w:rsid w:val="00CF7EF5"/>
    <w:rsid w:val="00D0072F"/>
    <w:rsid w:val="00D01F11"/>
    <w:rsid w:val="00D02CAB"/>
    <w:rsid w:val="00D03715"/>
    <w:rsid w:val="00D03AE9"/>
    <w:rsid w:val="00D041FB"/>
    <w:rsid w:val="00D0438D"/>
    <w:rsid w:val="00D066DD"/>
    <w:rsid w:val="00D070FD"/>
    <w:rsid w:val="00D07CF9"/>
    <w:rsid w:val="00D11CDF"/>
    <w:rsid w:val="00D1295D"/>
    <w:rsid w:val="00D144B1"/>
    <w:rsid w:val="00D146CB"/>
    <w:rsid w:val="00D1470D"/>
    <w:rsid w:val="00D15650"/>
    <w:rsid w:val="00D15B08"/>
    <w:rsid w:val="00D202FA"/>
    <w:rsid w:val="00D20301"/>
    <w:rsid w:val="00D208F1"/>
    <w:rsid w:val="00D21AD4"/>
    <w:rsid w:val="00D21D36"/>
    <w:rsid w:val="00D21E8A"/>
    <w:rsid w:val="00D224E8"/>
    <w:rsid w:val="00D22DEA"/>
    <w:rsid w:val="00D22F3F"/>
    <w:rsid w:val="00D230D1"/>
    <w:rsid w:val="00D25B08"/>
    <w:rsid w:val="00D2687F"/>
    <w:rsid w:val="00D31D64"/>
    <w:rsid w:val="00D32318"/>
    <w:rsid w:val="00D32DEB"/>
    <w:rsid w:val="00D3301D"/>
    <w:rsid w:val="00D35426"/>
    <w:rsid w:val="00D35479"/>
    <w:rsid w:val="00D401D4"/>
    <w:rsid w:val="00D434E2"/>
    <w:rsid w:val="00D44EFD"/>
    <w:rsid w:val="00D450B9"/>
    <w:rsid w:val="00D4513B"/>
    <w:rsid w:val="00D47025"/>
    <w:rsid w:val="00D47597"/>
    <w:rsid w:val="00D514BD"/>
    <w:rsid w:val="00D529CF"/>
    <w:rsid w:val="00D61174"/>
    <w:rsid w:val="00D645D4"/>
    <w:rsid w:val="00D64AA0"/>
    <w:rsid w:val="00D64E5E"/>
    <w:rsid w:val="00D6726B"/>
    <w:rsid w:val="00D70138"/>
    <w:rsid w:val="00D701EC"/>
    <w:rsid w:val="00D71978"/>
    <w:rsid w:val="00D73C8D"/>
    <w:rsid w:val="00D7481D"/>
    <w:rsid w:val="00D75CBD"/>
    <w:rsid w:val="00D8139B"/>
    <w:rsid w:val="00D81B16"/>
    <w:rsid w:val="00D82D9F"/>
    <w:rsid w:val="00D8350E"/>
    <w:rsid w:val="00D835A7"/>
    <w:rsid w:val="00D83E68"/>
    <w:rsid w:val="00D84D09"/>
    <w:rsid w:val="00D8639D"/>
    <w:rsid w:val="00D86A07"/>
    <w:rsid w:val="00D8785E"/>
    <w:rsid w:val="00D92105"/>
    <w:rsid w:val="00D924DA"/>
    <w:rsid w:val="00D93A72"/>
    <w:rsid w:val="00D9649C"/>
    <w:rsid w:val="00D964ED"/>
    <w:rsid w:val="00D97FFE"/>
    <w:rsid w:val="00DA044C"/>
    <w:rsid w:val="00DA5395"/>
    <w:rsid w:val="00DA582E"/>
    <w:rsid w:val="00DA7503"/>
    <w:rsid w:val="00DA790C"/>
    <w:rsid w:val="00DA79F4"/>
    <w:rsid w:val="00DB0269"/>
    <w:rsid w:val="00DB422A"/>
    <w:rsid w:val="00DB4AF5"/>
    <w:rsid w:val="00DB604E"/>
    <w:rsid w:val="00DC0949"/>
    <w:rsid w:val="00DC1BAC"/>
    <w:rsid w:val="00DC1C39"/>
    <w:rsid w:val="00DC2384"/>
    <w:rsid w:val="00DC2FE0"/>
    <w:rsid w:val="00DC4028"/>
    <w:rsid w:val="00DC746E"/>
    <w:rsid w:val="00DC7BC9"/>
    <w:rsid w:val="00DD1927"/>
    <w:rsid w:val="00DD39EB"/>
    <w:rsid w:val="00DD4396"/>
    <w:rsid w:val="00DD52AB"/>
    <w:rsid w:val="00DD696A"/>
    <w:rsid w:val="00DE1858"/>
    <w:rsid w:val="00DE1F52"/>
    <w:rsid w:val="00DE36E5"/>
    <w:rsid w:val="00DE3F36"/>
    <w:rsid w:val="00DE6D46"/>
    <w:rsid w:val="00DE7C15"/>
    <w:rsid w:val="00DE7F5D"/>
    <w:rsid w:val="00DF0737"/>
    <w:rsid w:val="00DF1472"/>
    <w:rsid w:val="00DF2C5C"/>
    <w:rsid w:val="00DF40E8"/>
    <w:rsid w:val="00DF5911"/>
    <w:rsid w:val="00DF76E2"/>
    <w:rsid w:val="00E029EA"/>
    <w:rsid w:val="00E0541A"/>
    <w:rsid w:val="00E05F76"/>
    <w:rsid w:val="00E065B9"/>
    <w:rsid w:val="00E07FF8"/>
    <w:rsid w:val="00E10518"/>
    <w:rsid w:val="00E1192C"/>
    <w:rsid w:val="00E12BCE"/>
    <w:rsid w:val="00E142C5"/>
    <w:rsid w:val="00E14FC4"/>
    <w:rsid w:val="00E2031D"/>
    <w:rsid w:val="00E208BB"/>
    <w:rsid w:val="00E21161"/>
    <w:rsid w:val="00E23CD6"/>
    <w:rsid w:val="00E241F1"/>
    <w:rsid w:val="00E24435"/>
    <w:rsid w:val="00E24D7E"/>
    <w:rsid w:val="00E24F34"/>
    <w:rsid w:val="00E2544E"/>
    <w:rsid w:val="00E25497"/>
    <w:rsid w:val="00E25783"/>
    <w:rsid w:val="00E2650C"/>
    <w:rsid w:val="00E313C2"/>
    <w:rsid w:val="00E318BB"/>
    <w:rsid w:val="00E3245B"/>
    <w:rsid w:val="00E32874"/>
    <w:rsid w:val="00E33F9E"/>
    <w:rsid w:val="00E345A5"/>
    <w:rsid w:val="00E40379"/>
    <w:rsid w:val="00E4096E"/>
    <w:rsid w:val="00E410DC"/>
    <w:rsid w:val="00E433DF"/>
    <w:rsid w:val="00E456CE"/>
    <w:rsid w:val="00E469E8"/>
    <w:rsid w:val="00E47D02"/>
    <w:rsid w:val="00E5346E"/>
    <w:rsid w:val="00E53DAB"/>
    <w:rsid w:val="00E550E4"/>
    <w:rsid w:val="00E55458"/>
    <w:rsid w:val="00E56E57"/>
    <w:rsid w:val="00E57724"/>
    <w:rsid w:val="00E6053B"/>
    <w:rsid w:val="00E60998"/>
    <w:rsid w:val="00E61D52"/>
    <w:rsid w:val="00E62252"/>
    <w:rsid w:val="00E62A82"/>
    <w:rsid w:val="00E65FE1"/>
    <w:rsid w:val="00E66C5C"/>
    <w:rsid w:val="00E66CE2"/>
    <w:rsid w:val="00E66E8E"/>
    <w:rsid w:val="00E67665"/>
    <w:rsid w:val="00E711ED"/>
    <w:rsid w:val="00E72726"/>
    <w:rsid w:val="00E73968"/>
    <w:rsid w:val="00E75676"/>
    <w:rsid w:val="00E761D5"/>
    <w:rsid w:val="00E767BC"/>
    <w:rsid w:val="00E77719"/>
    <w:rsid w:val="00E80486"/>
    <w:rsid w:val="00E82749"/>
    <w:rsid w:val="00E8298C"/>
    <w:rsid w:val="00E83539"/>
    <w:rsid w:val="00E83ED1"/>
    <w:rsid w:val="00E86D22"/>
    <w:rsid w:val="00E87171"/>
    <w:rsid w:val="00E87591"/>
    <w:rsid w:val="00E87CC6"/>
    <w:rsid w:val="00E87D4E"/>
    <w:rsid w:val="00E902BF"/>
    <w:rsid w:val="00E95F57"/>
    <w:rsid w:val="00E97DD2"/>
    <w:rsid w:val="00EA25B1"/>
    <w:rsid w:val="00EA3152"/>
    <w:rsid w:val="00EA42CF"/>
    <w:rsid w:val="00EA4997"/>
    <w:rsid w:val="00EA4D92"/>
    <w:rsid w:val="00EA6052"/>
    <w:rsid w:val="00EB4EA3"/>
    <w:rsid w:val="00EB52BD"/>
    <w:rsid w:val="00EB73B7"/>
    <w:rsid w:val="00EB7C58"/>
    <w:rsid w:val="00EC0010"/>
    <w:rsid w:val="00EC0563"/>
    <w:rsid w:val="00EC18E0"/>
    <w:rsid w:val="00EC24F5"/>
    <w:rsid w:val="00EC2632"/>
    <w:rsid w:val="00EC37C3"/>
    <w:rsid w:val="00EC48DD"/>
    <w:rsid w:val="00EC4909"/>
    <w:rsid w:val="00EC4EFC"/>
    <w:rsid w:val="00EC55D9"/>
    <w:rsid w:val="00EC59DC"/>
    <w:rsid w:val="00ED018F"/>
    <w:rsid w:val="00ED0DA8"/>
    <w:rsid w:val="00ED1519"/>
    <w:rsid w:val="00ED1B24"/>
    <w:rsid w:val="00ED22CA"/>
    <w:rsid w:val="00ED3622"/>
    <w:rsid w:val="00ED5523"/>
    <w:rsid w:val="00ED5765"/>
    <w:rsid w:val="00ED66A9"/>
    <w:rsid w:val="00EE05F9"/>
    <w:rsid w:val="00EE09F7"/>
    <w:rsid w:val="00EE14ED"/>
    <w:rsid w:val="00EE18E6"/>
    <w:rsid w:val="00EE408A"/>
    <w:rsid w:val="00EE559C"/>
    <w:rsid w:val="00EE5E00"/>
    <w:rsid w:val="00EE628F"/>
    <w:rsid w:val="00EE67C9"/>
    <w:rsid w:val="00EF0C97"/>
    <w:rsid w:val="00EF1EB0"/>
    <w:rsid w:val="00EF2B0E"/>
    <w:rsid w:val="00EF344F"/>
    <w:rsid w:val="00EF370E"/>
    <w:rsid w:val="00EF3F30"/>
    <w:rsid w:val="00EF4D94"/>
    <w:rsid w:val="00EF606F"/>
    <w:rsid w:val="00EF7549"/>
    <w:rsid w:val="00EF7F10"/>
    <w:rsid w:val="00F00028"/>
    <w:rsid w:val="00F02D64"/>
    <w:rsid w:val="00F03360"/>
    <w:rsid w:val="00F03ABE"/>
    <w:rsid w:val="00F0476F"/>
    <w:rsid w:val="00F05A90"/>
    <w:rsid w:val="00F05E7F"/>
    <w:rsid w:val="00F06C10"/>
    <w:rsid w:val="00F07BED"/>
    <w:rsid w:val="00F10891"/>
    <w:rsid w:val="00F12997"/>
    <w:rsid w:val="00F1363F"/>
    <w:rsid w:val="00F1717F"/>
    <w:rsid w:val="00F1737F"/>
    <w:rsid w:val="00F173D7"/>
    <w:rsid w:val="00F21688"/>
    <w:rsid w:val="00F22755"/>
    <w:rsid w:val="00F23DFA"/>
    <w:rsid w:val="00F25FF0"/>
    <w:rsid w:val="00F264FD"/>
    <w:rsid w:val="00F26B6F"/>
    <w:rsid w:val="00F26B7F"/>
    <w:rsid w:val="00F27884"/>
    <w:rsid w:val="00F316CF"/>
    <w:rsid w:val="00F31AAB"/>
    <w:rsid w:val="00F32AA2"/>
    <w:rsid w:val="00F32BA2"/>
    <w:rsid w:val="00F3349A"/>
    <w:rsid w:val="00F336A6"/>
    <w:rsid w:val="00F3414F"/>
    <w:rsid w:val="00F34213"/>
    <w:rsid w:val="00F350B6"/>
    <w:rsid w:val="00F413CA"/>
    <w:rsid w:val="00F44DA5"/>
    <w:rsid w:val="00F468A2"/>
    <w:rsid w:val="00F52C34"/>
    <w:rsid w:val="00F535DD"/>
    <w:rsid w:val="00F53622"/>
    <w:rsid w:val="00F54F5B"/>
    <w:rsid w:val="00F54F9D"/>
    <w:rsid w:val="00F560A7"/>
    <w:rsid w:val="00F56189"/>
    <w:rsid w:val="00F60392"/>
    <w:rsid w:val="00F60AAA"/>
    <w:rsid w:val="00F6119F"/>
    <w:rsid w:val="00F61D12"/>
    <w:rsid w:val="00F6309B"/>
    <w:rsid w:val="00F647D8"/>
    <w:rsid w:val="00F6690A"/>
    <w:rsid w:val="00F67A16"/>
    <w:rsid w:val="00F70A65"/>
    <w:rsid w:val="00F70EE9"/>
    <w:rsid w:val="00F71677"/>
    <w:rsid w:val="00F732E6"/>
    <w:rsid w:val="00F73A9B"/>
    <w:rsid w:val="00F742E3"/>
    <w:rsid w:val="00F74C9A"/>
    <w:rsid w:val="00F75A1F"/>
    <w:rsid w:val="00F765D4"/>
    <w:rsid w:val="00F768DE"/>
    <w:rsid w:val="00F77253"/>
    <w:rsid w:val="00F80B89"/>
    <w:rsid w:val="00F81E41"/>
    <w:rsid w:val="00F8241C"/>
    <w:rsid w:val="00F8319D"/>
    <w:rsid w:val="00F85816"/>
    <w:rsid w:val="00F85E6E"/>
    <w:rsid w:val="00F9135D"/>
    <w:rsid w:val="00F91C98"/>
    <w:rsid w:val="00F936AE"/>
    <w:rsid w:val="00F9549B"/>
    <w:rsid w:val="00F961DA"/>
    <w:rsid w:val="00F9650F"/>
    <w:rsid w:val="00F96AFA"/>
    <w:rsid w:val="00FA4F82"/>
    <w:rsid w:val="00FA5C7D"/>
    <w:rsid w:val="00FA69B6"/>
    <w:rsid w:val="00FB21BA"/>
    <w:rsid w:val="00FB30AC"/>
    <w:rsid w:val="00FB3BBA"/>
    <w:rsid w:val="00FB4667"/>
    <w:rsid w:val="00FB6385"/>
    <w:rsid w:val="00FB6B1F"/>
    <w:rsid w:val="00FB6F11"/>
    <w:rsid w:val="00FB7A50"/>
    <w:rsid w:val="00FC2087"/>
    <w:rsid w:val="00FC20D9"/>
    <w:rsid w:val="00FC50FA"/>
    <w:rsid w:val="00FD0462"/>
    <w:rsid w:val="00FD2B2A"/>
    <w:rsid w:val="00FD2F2B"/>
    <w:rsid w:val="00FD3461"/>
    <w:rsid w:val="00FD3996"/>
    <w:rsid w:val="00FE0A75"/>
    <w:rsid w:val="00FE11E1"/>
    <w:rsid w:val="00FE1B63"/>
    <w:rsid w:val="00FE2D15"/>
    <w:rsid w:val="00FE4AE0"/>
    <w:rsid w:val="00FE5929"/>
    <w:rsid w:val="00FE6F22"/>
    <w:rsid w:val="00FE73F4"/>
    <w:rsid w:val="00FE7D8B"/>
    <w:rsid w:val="00FF08A5"/>
    <w:rsid w:val="00FF08FD"/>
    <w:rsid w:val="00FF0EAC"/>
    <w:rsid w:val="00FF1A26"/>
    <w:rsid w:val="00FF3A11"/>
    <w:rsid w:val="00FF3FF0"/>
    <w:rsid w:val="00FF48FE"/>
    <w:rsid w:val="00FF588D"/>
    <w:rsid w:val="00FF5A47"/>
    <w:rsid w:val="0453171D"/>
    <w:rsid w:val="063338D8"/>
    <w:rsid w:val="13ED533D"/>
    <w:rsid w:val="1A600107"/>
    <w:rsid w:val="20DC3188"/>
    <w:rsid w:val="23FB3543"/>
    <w:rsid w:val="2632056C"/>
    <w:rsid w:val="2FF3866F"/>
    <w:rsid w:val="3CA25349"/>
    <w:rsid w:val="3D5F47F6"/>
    <w:rsid w:val="5A546C42"/>
    <w:rsid w:val="5B6D5E9C"/>
    <w:rsid w:val="5DB7D8F2"/>
    <w:rsid w:val="68A23F16"/>
    <w:rsid w:val="696C2224"/>
    <w:rsid w:val="76FD6358"/>
    <w:rsid w:val="77570059"/>
    <w:rsid w:val="7EDA7ED6"/>
    <w:rsid w:val="FDFAC8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1"/>
    <w:pPr>
      <w:ind w:left="78"/>
      <w:outlineLvl w:val="0"/>
    </w:pPr>
    <w:rPr>
      <w:rFonts w:ascii="PMingLiU" w:hAnsi="PMingLiU" w:eastAsia="PMingLiU"/>
      <w:sz w:val="44"/>
      <w:szCs w:val="44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0"/>
    <w:qFormat/>
    <w:uiPriority w:val="1"/>
    <w:pPr>
      <w:spacing w:after="120"/>
    </w:pPr>
    <w:rPr>
      <w:szCs w:val="21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link w:val="2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4">
    <w:name w:val="Table Grid"/>
    <w:basedOn w:val="1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22"/>
    <w:rPr>
      <w:rFonts w:cs="Times New Roman"/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qFormat/>
    <w:uiPriority w:val="99"/>
    <w:rPr>
      <w:color w:val="0000FF"/>
      <w:u w:val="single"/>
    </w:rPr>
  </w:style>
  <w:style w:type="character" w:customStyle="1" w:styleId="19">
    <w:name w:val="标题 1 Char"/>
    <w:link w:val="2"/>
    <w:qFormat/>
    <w:uiPriority w:val="1"/>
    <w:rPr>
      <w:rFonts w:ascii="PMingLiU" w:hAnsi="PMingLiU" w:eastAsia="PMingLiU"/>
      <w:kern w:val="2"/>
      <w:sz w:val="44"/>
      <w:szCs w:val="44"/>
    </w:rPr>
  </w:style>
  <w:style w:type="character" w:customStyle="1" w:styleId="20">
    <w:name w:val="正文文本 Char"/>
    <w:link w:val="3"/>
    <w:qFormat/>
    <w:locked/>
    <w:uiPriority w:val="1"/>
    <w:rPr>
      <w:kern w:val="2"/>
      <w:sz w:val="21"/>
      <w:szCs w:val="21"/>
    </w:rPr>
  </w:style>
  <w:style w:type="character" w:customStyle="1" w:styleId="21">
    <w:name w:val="页脚 Char"/>
    <w:link w:val="9"/>
    <w:qFormat/>
    <w:uiPriority w:val="99"/>
    <w:rPr>
      <w:kern w:val="2"/>
      <w:sz w:val="18"/>
      <w:szCs w:val="18"/>
    </w:rPr>
  </w:style>
  <w:style w:type="character" w:customStyle="1" w:styleId="22">
    <w:name w:val="页眉 Char"/>
    <w:link w:val="10"/>
    <w:qFormat/>
    <w:uiPriority w:val="99"/>
    <w:rPr>
      <w:kern w:val="2"/>
      <w:sz w:val="18"/>
      <w:szCs w:val="18"/>
    </w:rPr>
  </w:style>
  <w:style w:type="character" w:customStyle="1" w:styleId="23">
    <w:name w:val="HTML 预设格式 Char"/>
    <w:link w:val="11"/>
    <w:semiHidden/>
    <w:qFormat/>
    <w:locked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24">
    <w:name w:val="font41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25">
    <w:name w:val="font11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paragraph" w:customStyle="1" w:styleId="2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7">
    <w:name w:val="Char"/>
    <w:basedOn w:val="1"/>
    <w:semiHidden/>
    <w:qFormat/>
    <w:uiPriority w:val="99"/>
    <w:rPr>
      <w:szCs w:val="21"/>
    </w:rPr>
  </w:style>
  <w:style w:type="paragraph" w:styleId="28">
    <w:name w:val="List Paragraph"/>
    <w:basedOn w:val="1"/>
    <w:qFormat/>
    <w:uiPriority w:val="1"/>
    <w:pPr>
      <w:ind w:firstLine="420" w:firstLineChars="200"/>
    </w:pPr>
    <w:rPr>
      <w:rFonts w:ascii="Calibri" w:hAnsi="Calibri"/>
    </w:rPr>
  </w:style>
  <w:style w:type="paragraph" w:customStyle="1" w:styleId="29">
    <w:name w:val="Char1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30">
    <w:name w:val=" Char"/>
    <w:basedOn w:val="1"/>
    <w:semiHidden/>
    <w:qFormat/>
    <w:uiPriority w:val="0"/>
  </w:style>
  <w:style w:type="paragraph" w:customStyle="1" w:styleId="31">
    <w:name w:val="默认段落字体 Para Char Char Char Char Char Char Char"/>
    <w:basedOn w:val="1"/>
    <w:qFormat/>
    <w:uiPriority w:val="0"/>
    <w:rPr>
      <w:szCs w:val="20"/>
    </w:rPr>
  </w:style>
  <w:style w:type="paragraph" w:customStyle="1" w:styleId="32">
    <w:name w:val="样式"/>
    <w:basedOn w:val="1"/>
    <w:next w:val="4"/>
    <w:qFormat/>
    <w:uiPriority w:val="0"/>
    <w:pPr>
      <w:ind w:firstLine="640" w:firstLineChars="200"/>
    </w:pPr>
    <w:rPr>
      <w:rFonts w:eastAsia="仿宋_GB2312"/>
      <w:sz w:val="32"/>
      <w:szCs w:val="32"/>
    </w:rPr>
  </w:style>
  <w:style w:type="paragraph" w:customStyle="1" w:styleId="33">
    <w:name w:val="Char Char Char Char1"/>
    <w:basedOn w:val="1"/>
    <w:qFormat/>
    <w:uiPriority w:val="0"/>
    <w:rPr>
      <w:szCs w:val="21"/>
    </w:rPr>
  </w:style>
  <w:style w:type="paragraph" w:customStyle="1" w:styleId="34">
    <w:name w:val=" Char1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35">
    <w:name w:val="Table Paragraph"/>
    <w:basedOn w:val="1"/>
    <w:unhideWhenUsed/>
    <w:qFormat/>
    <w:uiPriority w:val="1"/>
    <w:pPr>
      <w:spacing w:beforeLines="0" w:afterLines="0"/>
    </w:pPr>
    <w:rPr>
      <w:rFonts w:hint="eastAsia"/>
      <w:sz w:val="24"/>
    </w:rPr>
  </w:style>
  <w:style w:type="table" w:customStyle="1" w:styleId="36">
    <w:name w:val="网格型3"/>
    <w:basedOn w:val="13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">
    <w:name w:val="网格型1"/>
    <w:basedOn w:val="13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网格型2"/>
    <w:basedOn w:val="13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Table Normal"/>
    <w:unhideWhenUsed/>
    <w:qFormat/>
    <w:uiPriority w:val="2"/>
    <w:rPr>
      <w:rFonts w:ascii="Calibri" w:hAnsi="Calibri"/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MZ</Company>
  <Pages>10</Pages>
  <Words>379</Words>
  <Characters>2163</Characters>
  <Lines>18</Lines>
  <Paragraphs>5</Paragraphs>
  <TotalTime>26</TotalTime>
  <ScaleCrop>false</ScaleCrop>
  <LinksUpToDate>false</LinksUpToDate>
  <CharactersWithSpaces>2537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2022-05-09T09:08:00Z</dcterms:created>
  <dc:creator>HW</dc:creator>
  <cp:lastModifiedBy>朱sufen</cp:lastModifiedBy>
  <cp:lastPrinted>2023-01-07T04:22:00Z</cp:lastPrinted>
  <dcterms:modified xsi:type="dcterms:W3CDTF">2023-01-13T20:39:16Z</dcterms:modified>
  <dc:title>浙江省民政厅文件</dc:title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933914FDCAAB1AF7F450C1630DB19FC8</vt:lpwstr>
  </property>
</Properties>
</file>