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Arial" w:hAnsi="Arial" w:eastAsia="宋体" w:cs="Arial"/>
          <w:sz w:val="36"/>
          <w:szCs w:val="36"/>
          <w:highlight w:val="none"/>
        </w:rPr>
      </w:pPr>
      <w:r>
        <w:rPr>
          <w:rFonts w:ascii="Arial" w:hAnsi="Arial" w:eastAsia="宋体" w:cs="Arial"/>
          <w:sz w:val="36"/>
          <w:szCs w:val="36"/>
          <w:highlight w:val="none"/>
        </w:rPr>
        <w:t>投标报名申请表</w:t>
      </w:r>
    </w:p>
    <w:tbl>
      <w:tblPr>
        <w:tblStyle w:val="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88"/>
        <w:gridCol w:w="3633"/>
        <w:gridCol w:w="491"/>
        <w:gridCol w:w="798"/>
        <w:gridCol w:w="2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3786" w:type="pct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标段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申请单位名称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项目联系人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E-mail</w:t>
            </w:r>
          </w:p>
        </w:tc>
        <w:tc>
          <w:tcPr>
            <w:tcW w:w="18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2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3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领取确认</w:t>
            </w:r>
          </w:p>
        </w:tc>
        <w:tc>
          <w:tcPr>
            <w:tcW w:w="3786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我单位已下载本次采购项目采购文件。同意按采购文件要求参加投标（报价）并提交资料。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投标申请单位公章：</w:t>
            </w:r>
          </w:p>
          <w:p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投标申请单位项目联系人签字：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提交的报名资料清单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（以下内容由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采购代理机构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工作人员填写）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提交资料名称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</w:t>
            </w: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报名单位法定代表人授权书或单位介绍信（复印件加盖公章）；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报名单位营业执照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复印件加盖公章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注册资金：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若为经销商须提供制造商销售授权书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复印件加盖公章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认为其他需要提交的资料。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</w:tblPrEx>
        <w:trPr>
          <w:trHeight w:val="51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注：请将以上报名资料扫描件发至邮箱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u w:val="none"/>
                <w:lang w:val="en-US" w:eastAsia="zh-CN"/>
              </w:rPr>
              <w:t>slzb2264045668@163.com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065C"/>
    <w:rsid w:val="648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宋体"/>
      <w:b w:val="0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after="120" w:afterLines="0"/>
    </w:pPr>
    <w:rPr>
      <w:rFonts w:ascii="仿宋_GB2312"/>
      <w:b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2022-03-15T06:21:00Z</dcterms:created>
  <dc:creator>cenly</dc:creator>
  <cp:lastModifiedBy>cenly</cp:lastModifiedBy>
  <cp:lastPrinted>2022-03-15T06:22:33Z</cp:lastPrinted>
  <dcterms:modified xsi:type="dcterms:W3CDTF">2022-03-15T06:22:40Z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20A865BFC19C40DDA9708802BEF2D3D7</vt:lpwstr>
  </property>
</Properties>
</file>