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93938">
      <w:pPr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115"/>
        <w:gridCol w:w="1304"/>
        <w:gridCol w:w="1162"/>
        <w:gridCol w:w="1320"/>
        <w:gridCol w:w="2109"/>
        <w:gridCol w:w="1352"/>
        <w:gridCol w:w="941"/>
        <w:gridCol w:w="1426"/>
        <w:gridCol w:w="1298"/>
      </w:tblGrid>
      <w:tr w14:paraId="48610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2" w:type="dxa"/>
            <w:gridSpan w:val="10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0FB0647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  <w:t>温州市“瓯江青年社科学者”推荐人选汇总表</w:t>
            </w:r>
            <w:bookmarkEnd w:id="0"/>
          </w:p>
        </w:tc>
      </w:tr>
      <w:tr w14:paraId="01FCB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45" w:type="dxa"/>
            <w:noWrap w:val="0"/>
            <w:vAlign w:val="center"/>
          </w:tcPr>
          <w:p w14:paraId="4E76DC7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15" w:type="dxa"/>
            <w:noWrap w:val="0"/>
            <w:vAlign w:val="center"/>
          </w:tcPr>
          <w:p w14:paraId="6F2DA55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学科</w:t>
            </w:r>
          </w:p>
        </w:tc>
        <w:tc>
          <w:tcPr>
            <w:tcW w:w="1304" w:type="dxa"/>
            <w:noWrap w:val="0"/>
            <w:vAlign w:val="center"/>
          </w:tcPr>
          <w:p w14:paraId="3987932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62" w:type="dxa"/>
            <w:noWrap w:val="0"/>
            <w:vAlign w:val="center"/>
          </w:tcPr>
          <w:p w14:paraId="2A4416D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20" w:type="dxa"/>
            <w:noWrap w:val="0"/>
            <w:vAlign w:val="center"/>
          </w:tcPr>
          <w:p w14:paraId="706B1C8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109" w:type="dxa"/>
            <w:noWrap w:val="0"/>
            <w:vAlign w:val="center"/>
          </w:tcPr>
          <w:p w14:paraId="7F49C70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1352" w:type="dxa"/>
            <w:noWrap w:val="0"/>
            <w:vAlign w:val="center"/>
          </w:tcPr>
          <w:p w14:paraId="1122DB5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所获学位</w:t>
            </w:r>
          </w:p>
        </w:tc>
        <w:tc>
          <w:tcPr>
            <w:tcW w:w="941" w:type="dxa"/>
            <w:noWrap w:val="0"/>
            <w:vAlign w:val="center"/>
          </w:tcPr>
          <w:p w14:paraId="18E87DE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426" w:type="dxa"/>
            <w:noWrap w:val="0"/>
            <w:vAlign w:val="center"/>
          </w:tcPr>
          <w:p w14:paraId="5A4B4AA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1298" w:type="dxa"/>
            <w:noWrap w:val="0"/>
            <w:vAlign w:val="center"/>
          </w:tcPr>
          <w:p w14:paraId="178DFF2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 w14:paraId="3AE37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 w14:paraId="33E3E572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6C51612E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noWrap w:val="0"/>
            <w:vAlign w:val="top"/>
          </w:tcPr>
          <w:p w14:paraId="4A65870B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noWrap w:val="0"/>
            <w:vAlign w:val="top"/>
          </w:tcPr>
          <w:p w14:paraId="4D5D7509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 w14:paraId="7372BE2F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9" w:type="dxa"/>
            <w:noWrap w:val="0"/>
            <w:vAlign w:val="top"/>
          </w:tcPr>
          <w:p w14:paraId="7ADCCA5C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noWrap w:val="0"/>
            <w:vAlign w:val="top"/>
          </w:tcPr>
          <w:p w14:paraId="7F298C8D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top"/>
          </w:tcPr>
          <w:p w14:paraId="12ACD7E3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noWrap w:val="0"/>
            <w:vAlign w:val="top"/>
          </w:tcPr>
          <w:p w14:paraId="40C22AED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top"/>
          </w:tcPr>
          <w:p w14:paraId="04809F29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1525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 w14:paraId="412DEC7B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19115071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noWrap w:val="0"/>
            <w:vAlign w:val="top"/>
          </w:tcPr>
          <w:p w14:paraId="49F3D4DB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noWrap w:val="0"/>
            <w:vAlign w:val="top"/>
          </w:tcPr>
          <w:p w14:paraId="7A879550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 w14:paraId="6F9A893F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9" w:type="dxa"/>
            <w:noWrap w:val="0"/>
            <w:vAlign w:val="top"/>
          </w:tcPr>
          <w:p w14:paraId="443399F1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noWrap w:val="0"/>
            <w:vAlign w:val="top"/>
          </w:tcPr>
          <w:p w14:paraId="2C7803A3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top"/>
          </w:tcPr>
          <w:p w14:paraId="0D196A9B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noWrap w:val="0"/>
            <w:vAlign w:val="top"/>
          </w:tcPr>
          <w:p w14:paraId="3D287CAD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top"/>
          </w:tcPr>
          <w:p w14:paraId="7A1C58C5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84C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 w14:paraId="337ACAB5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3E4B4C67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noWrap w:val="0"/>
            <w:vAlign w:val="top"/>
          </w:tcPr>
          <w:p w14:paraId="6855FC40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noWrap w:val="0"/>
            <w:vAlign w:val="top"/>
          </w:tcPr>
          <w:p w14:paraId="63C0F240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 w14:paraId="508B9726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9" w:type="dxa"/>
            <w:noWrap w:val="0"/>
            <w:vAlign w:val="top"/>
          </w:tcPr>
          <w:p w14:paraId="2C598432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noWrap w:val="0"/>
            <w:vAlign w:val="top"/>
          </w:tcPr>
          <w:p w14:paraId="55595965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top"/>
          </w:tcPr>
          <w:p w14:paraId="1C8696EA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noWrap w:val="0"/>
            <w:vAlign w:val="top"/>
          </w:tcPr>
          <w:p w14:paraId="65C5530A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top"/>
          </w:tcPr>
          <w:p w14:paraId="7609994F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734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 w14:paraId="4A18EC83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21BCDBD1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noWrap w:val="0"/>
            <w:vAlign w:val="top"/>
          </w:tcPr>
          <w:p w14:paraId="53E7F175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noWrap w:val="0"/>
            <w:vAlign w:val="top"/>
          </w:tcPr>
          <w:p w14:paraId="4419F750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 w14:paraId="4B241557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9" w:type="dxa"/>
            <w:noWrap w:val="0"/>
            <w:vAlign w:val="top"/>
          </w:tcPr>
          <w:p w14:paraId="4AEBF9FF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noWrap w:val="0"/>
            <w:vAlign w:val="top"/>
          </w:tcPr>
          <w:p w14:paraId="70033BEE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top"/>
          </w:tcPr>
          <w:p w14:paraId="56EBD839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noWrap w:val="0"/>
            <w:vAlign w:val="top"/>
          </w:tcPr>
          <w:p w14:paraId="188A1F05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top"/>
          </w:tcPr>
          <w:p w14:paraId="664DDC5A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C8F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 w14:paraId="1463C8A0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53DB7079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noWrap w:val="0"/>
            <w:vAlign w:val="top"/>
          </w:tcPr>
          <w:p w14:paraId="71705643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noWrap w:val="0"/>
            <w:vAlign w:val="top"/>
          </w:tcPr>
          <w:p w14:paraId="715A153E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 w14:paraId="749D4AED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9" w:type="dxa"/>
            <w:noWrap w:val="0"/>
            <w:vAlign w:val="top"/>
          </w:tcPr>
          <w:p w14:paraId="68FB209D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noWrap w:val="0"/>
            <w:vAlign w:val="top"/>
          </w:tcPr>
          <w:p w14:paraId="60F52093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top"/>
          </w:tcPr>
          <w:p w14:paraId="71432F3E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noWrap w:val="0"/>
            <w:vAlign w:val="top"/>
          </w:tcPr>
          <w:p w14:paraId="6E3F6142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top"/>
          </w:tcPr>
          <w:p w14:paraId="517B56AE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2E0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 w14:paraId="4F811612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36665123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noWrap w:val="0"/>
            <w:vAlign w:val="top"/>
          </w:tcPr>
          <w:p w14:paraId="633CCFA7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noWrap w:val="0"/>
            <w:vAlign w:val="top"/>
          </w:tcPr>
          <w:p w14:paraId="1CE889C0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 w14:paraId="1117125E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9" w:type="dxa"/>
            <w:noWrap w:val="0"/>
            <w:vAlign w:val="top"/>
          </w:tcPr>
          <w:p w14:paraId="4C8BF43C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noWrap w:val="0"/>
            <w:vAlign w:val="top"/>
          </w:tcPr>
          <w:p w14:paraId="1948E690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top"/>
          </w:tcPr>
          <w:p w14:paraId="12503C67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noWrap w:val="0"/>
            <w:vAlign w:val="top"/>
          </w:tcPr>
          <w:p w14:paraId="58C684DD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top"/>
          </w:tcPr>
          <w:p w14:paraId="0B05227E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008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 w14:paraId="57319FA4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5C9F8BBE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noWrap w:val="0"/>
            <w:vAlign w:val="top"/>
          </w:tcPr>
          <w:p w14:paraId="70435AD9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noWrap w:val="0"/>
            <w:vAlign w:val="top"/>
          </w:tcPr>
          <w:p w14:paraId="52E115A8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 w14:paraId="7E521BCC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9" w:type="dxa"/>
            <w:noWrap w:val="0"/>
            <w:vAlign w:val="top"/>
          </w:tcPr>
          <w:p w14:paraId="2C861707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noWrap w:val="0"/>
            <w:vAlign w:val="top"/>
          </w:tcPr>
          <w:p w14:paraId="5A922A27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top"/>
          </w:tcPr>
          <w:p w14:paraId="1956B645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noWrap w:val="0"/>
            <w:vAlign w:val="top"/>
          </w:tcPr>
          <w:p w14:paraId="13E16634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top"/>
          </w:tcPr>
          <w:p w14:paraId="2463C590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DF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 w14:paraId="057661C4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0705F49C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noWrap w:val="0"/>
            <w:vAlign w:val="top"/>
          </w:tcPr>
          <w:p w14:paraId="4F5B3F85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noWrap w:val="0"/>
            <w:vAlign w:val="top"/>
          </w:tcPr>
          <w:p w14:paraId="5BB28E2F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 w14:paraId="329F0C64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9" w:type="dxa"/>
            <w:noWrap w:val="0"/>
            <w:vAlign w:val="top"/>
          </w:tcPr>
          <w:p w14:paraId="12495A1A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noWrap w:val="0"/>
            <w:vAlign w:val="top"/>
          </w:tcPr>
          <w:p w14:paraId="7DA2ECBB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top"/>
          </w:tcPr>
          <w:p w14:paraId="77C057F0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noWrap w:val="0"/>
            <w:vAlign w:val="top"/>
          </w:tcPr>
          <w:p w14:paraId="4FBB471E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top"/>
          </w:tcPr>
          <w:p w14:paraId="02C51435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A5C2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 w14:paraId="4692D396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3B4A063E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noWrap w:val="0"/>
            <w:vAlign w:val="top"/>
          </w:tcPr>
          <w:p w14:paraId="1CFA801F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noWrap w:val="0"/>
            <w:vAlign w:val="top"/>
          </w:tcPr>
          <w:p w14:paraId="4FFD2573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 w14:paraId="70BD8C24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9" w:type="dxa"/>
            <w:noWrap w:val="0"/>
            <w:vAlign w:val="top"/>
          </w:tcPr>
          <w:p w14:paraId="328ADA56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noWrap w:val="0"/>
            <w:vAlign w:val="top"/>
          </w:tcPr>
          <w:p w14:paraId="6A0A4D86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top"/>
          </w:tcPr>
          <w:p w14:paraId="1FB45525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noWrap w:val="0"/>
            <w:vAlign w:val="top"/>
          </w:tcPr>
          <w:p w14:paraId="56DA38A9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top"/>
          </w:tcPr>
          <w:p w14:paraId="5F7A211F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C6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 w14:paraId="5A4E2382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0AF762E4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noWrap w:val="0"/>
            <w:vAlign w:val="top"/>
          </w:tcPr>
          <w:p w14:paraId="12C907F1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noWrap w:val="0"/>
            <w:vAlign w:val="top"/>
          </w:tcPr>
          <w:p w14:paraId="58E2DEBB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 w14:paraId="15A167E6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9" w:type="dxa"/>
            <w:noWrap w:val="0"/>
            <w:vAlign w:val="top"/>
          </w:tcPr>
          <w:p w14:paraId="4949FE18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noWrap w:val="0"/>
            <w:vAlign w:val="top"/>
          </w:tcPr>
          <w:p w14:paraId="413A4C5B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top"/>
          </w:tcPr>
          <w:p w14:paraId="65BC21EE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noWrap w:val="0"/>
            <w:vAlign w:val="top"/>
          </w:tcPr>
          <w:p w14:paraId="3E777F31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top"/>
          </w:tcPr>
          <w:p w14:paraId="0BAAC116">
            <w:pPr>
              <w:jc w:val="both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CBD49C5">
      <w:pPr>
        <w:rPr>
          <w:rFonts w:hint="default"/>
          <w:lang w:val="en-US" w:eastAsia="zh-CN"/>
        </w:rPr>
      </w:pPr>
    </w:p>
    <w:p w14:paraId="7422D1CA"/>
    <w:sectPr>
      <w:footerReference r:id="rId5" w:type="first"/>
      <w:footerReference r:id="rId3" w:type="default"/>
      <w:footerReference r:id="rId4" w:type="even"/>
      <w:pgSz w:w="16838" w:h="11906" w:orient="landscape"/>
      <w:pgMar w:top="1588" w:right="2098" w:bottom="1474" w:left="1984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D0E95F-1DE3-4000-84E7-0718269AE56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B1E22FE-8378-4235-9DBB-BBBE075D0A2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A5D567D-C0AB-4DC6-AEA9-1C3E36B0BC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6293C">
    <w:pPr>
      <w:pStyle w:val="2"/>
      <w:rPr>
        <w:rFonts w:ascii="宋体" w:hAns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A49956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A49956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12AD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F6B365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F6B365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EB60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9D8FC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9D8FC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F4AD5"/>
    <w:rsid w:val="629F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2025-09-28T01:06:00Z</dcterms:created>
  <dc:creator>何智</dc:creator>
  <cp:lastModifiedBy>何智</cp:lastModifiedBy>
  <dcterms:modified xsi:type="dcterms:W3CDTF">2025-09-28T01:07:03Z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58D35A7D96CC495CBD8362226AA8CB70_11</vt:lpwstr>
  </property>
  <property fmtid="{D5CDD505-2E9C-101B-9397-08002B2CF9AE}" pid="4" name="KSOTemplateDocerSaveRecord">
    <vt:lpwstr>eyJoZGlkIjoiZGQ2YWVjYjhhZDM4ZWMzZDI3NDU1OWI1ODA5MjI3YzgiLCJ1c2VySWQiOiIyNTU2MTk2MjAifQ==</vt:lpwstr>
  </property>
</Properties>
</file>