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Calibri" w:eastAsia="仿宋_GB2312" w:cs="宋体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附件4</w:t>
      </w:r>
    </w:p>
    <w:p>
      <w:pPr>
        <w:spacing w:after="156" w:afterLines="50"/>
        <w:ind w:firstLine="440" w:firstLineChars="100"/>
        <w:jc w:val="center"/>
        <w:rPr>
          <w:rFonts w:hint="eastAsia" w:ascii="方正小标宋简体" w:eastAsia="方正小标宋简体"/>
          <w:sz w:val="44"/>
          <w:szCs w:val="36"/>
          <w:lang w:eastAsia="zh-CN"/>
        </w:rPr>
      </w:pPr>
      <w:r>
        <w:rPr>
          <w:rFonts w:hint="eastAsia" w:ascii="方正小标宋简体" w:eastAsia="方正小标宋简体"/>
          <w:sz w:val="44"/>
          <w:szCs w:val="36"/>
        </w:rPr>
        <w:t>温</w:t>
      </w:r>
      <w:bookmarkStart w:id="0" w:name="_GoBack"/>
      <w:r>
        <w:rPr>
          <w:rFonts w:hint="eastAsia" w:ascii="方正小标宋简体" w:eastAsia="方正小标宋简体"/>
          <w:sz w:val="44"/>
          <w:szCs w:val="36"/>
        </w:rPr>
        <w:t>州市哲学社会科学规划课题申报汇总表</w:t>
      </w:r>
      <w:bookmarkEnd w:id="0"/>
    </w:p>
    <w:tbl>
      <w:tblPr>
        <w:tblStyle w:val="2"/>
        <w:tblW w:w="15068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50"/>
        <w:gridCol w:w="763"/>
        <w:gridCol w:w="925"/>
        <w:gridCol w:w="925"/>
        <w:gridCol w:w="3226"/>
        <w:gridCol w:w="917"/>
        <w:gridCol w:w="917"/>
        <w:gridCol w:w="1731"/>
        <w:gridCol w:w="884"/>
        <w:gridCol w:w="1028"/>
        <w:gridCol w:w="1602"/>
        <w:gridCol w:w="1700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2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序</w:t>
            </w:r>
          </w:p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" w:eastAsia="zh-CN"/>
              </w:rPr>
              <w:t>课题</w:t>
            </w:r>
          </w:p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val="en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" w:eastAsia="zh-CN"/>
              </w:rPr>
              <w:t>类型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研究</w:t>
            </w:r>
          </w:p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类型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学科</w:t>
            </w:r>
          </w:p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归类</w:t>
            </w:r>
          </w:p>
        </w:tc>
        <w:tc>
          <w:tcPr>
            <w:tcW w:w="3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课题名称</w:t>
            </w: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180" w:firstLineChars="100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负责人</w:t>
            </w:r>
          </w:p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专业职称</w:t>
            </w: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Calibri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主要参加者</w:t>
            </w: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预期成</w:t>
            </w:r>
          </w:p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果形式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是否同意</w:t>
            </w:r>
          </w:p>
          <w:p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转为立项</w:t>
            </w:r>
          </w:p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不资助课题</w:t>
            </w: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推荐单位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spacing w:before="156" w:beforeLines="50" w:line="300" w:lineRule="exact"/>
        <w:rPr>
          <w:rFonts w:hint="eastAsia" w:ascii="宋体" w:hAnsi="宋体" w:eastAsia="宋体" w:cs="宋体"/>
          <w:vanish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填写说明:（一）申报者必须填写此表，填写内容必须与申报表内容一致，填写完毕将电子版提供给所在单位。（二）其中，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“课题类型”一栏从“年度课题、瓯江青年专项”</w:t>
      </w:r>
      <w:r>
        <w:rPr>
          <w:rFonts w:hint="eastAsia" w:ascii="宋体" w:hAnsi="宋体" w:eastAsia="宋体" w:cs="宋体"/>
          <w:sz w:val="21"/>
          <w:szCs w:val="21"/>
        </w:rPr>
        <w:t>中选择其一填写；“研究类型”一栏从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“</w:t>
      </w:r>
      <w:r>
        <w:rPr>
          <w:rFonts w:hint="eastAsia" w:ascii="宋体" w:hAnsi="宋体" w:eastAsia="宋体" w:cs="宋体"/>
          <w:sz w:val="21"/>
          <w:szCs w:val="21"/>
        </w:rPr>
        <w:t>基础理论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t>应用对策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”</w:t>
      </w:r>
      <w:r>
        <w:rPr>
          <w:rFonts w:hint="eastAsia" w:ascii="宋体" w:hAnsi="宋体" w:eastAsia="宋体" w:cs="宋体"/>
          <w:sz w:val="21"/>
          <w:szCs w:val="21"/>
        </w:rPr>
        <w:t>中选择其一填写；“学科归类”一栏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从“</w:t>
      </w:r>
      <w:r>
        <w:rPr>
          <w:rFonts w:hint="eastAsia" w:ascii="宋体" w:hAnsi="宋体" w:eastAsia="宋体" w:cs="宋体"/>
          <w:sz w:val="21"/>
          <w:szCs w:val="21"/>
        </w:rPr>
        <w:t>经济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类、</w:t>
      </w:r>
      <w:r>
        <w:rPr>
          <w:rFonts w:hint="eastAsia" w:ascii="宋体" w:hAnsi="宋体" w:eastAsia="宋体" w:cs="宋体"/>
          <w:sz w:val="21"/>
          <w:szCs w:val="21"/>
        </w:rPr>
        <w:t>社会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类、文化教育类”</w:t>
      </w:r>
      <w:r>
        <w:rPr>
          <w:rFonts w:hint="eastAsia" w:ascii="宋体" w:hAnsi="宋体" w:eastAsia="宋体" w:cs="宋体"/>
          <w:sz w:val="21"/>
          <w:szCs w:val="21"/>
        </w:rPr>
        <w:t>中选择其一填写。（三）单位汇总本表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信息</w:t>
      </w:r>
      <w:r>
        <w:rPr>
          <w:rFonts w:hint="eastAsia" w:ascii="宋体" w:hAnsi="宋体" w:eastAsia="宋体" w:cs="宋体"/>
          <w:sz w:val="21"/>
          <w:szCs w:val="21"/>
        </w:rPr>
        <w:t>后，加盖单位公章交市社科联，电子版发送：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wzsklky@126</w:t>
      </w:r>
      <w:r>
        <w:rPr>
          <w:rFonts w:hint="eastAsia" w:ascii="宋体" w:hAnsi="宋体" w:eastAsia="宋体" w:cs="宋体"/>
          <w:sz w:val="21"/>
          <w:szCs w:val="21"/>
        </w:rPr>
        <w:t xml:space="preserve">.com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130A5A32-47E4-484D-B323-318A19D9108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04B8422-359B-48C6-891F-5CAA77AB3A7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2YWVjYjhhZDM4ZWMzZDI3NDU1OWI1ODA5MjI3YzgifQ=="/>
  </w:docVars>
  <w:rsids>
    <w:rsidRoot w:val="336E4003"/>
    <w:rsid w:val="336E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2022-04-29T07:00:00Z</dcterms:created>
  <dc:creator>Enly</dc:creator>
  <cp:lastModifiedBy>Enly</cp:lastModifiedBy>
  <dcterms:modified xsi:type="dcterms:W3CDTF">2022-04-29T07:00:35Z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A938BFC88D5A4DA0819626ADDEB12CBD</vt:lpwstr>
  </property>
</Properties>
</file>